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73" w:rsidRDefault="00E05773">
      <w:bookmarkStart w:id="0" w:name="_Toc395172380"/>
      <w:r>
        <w:rPr>
          <w:noProof/>
          <w:lang w:eastAsia="ru-RU"/>
        </w:rPr>
        <w:pict>
          <v:group id="Группа 149" o:spid="_x0000_s1027" style="position:absolute;margin-left:0;margin-top:19.35pt;width:559.4pt;height:101.55pt;z-index:251658752;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8"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stroked="f" strokeweight="1pt">
              <v:stroke joinstyle="miter"/>
              <v:path arrowok="t" o:connecttype="custom" o:connectlocs="0,0;7315200,0;7315200,1130373;3620757,733885;0,1092249;0,0" o:connectangles="0,0,0,0,0,0"/>
            </v:shape>
            <v:rect id="Прямоугольник 151" o:spid="_x0000_s1029"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textbox>
                <w:txbxContent>
                  <w:p w:rsidR="00E05773" w:rsidRPr="00E20994" w:rsidRDefault="00E05773" w:rsidP="004D5A25">
                    <w:pPr>
                      <w:spacing w:after="0" w:line="240" w:lineRule="auto"/>
                      <w:jc w:val="right"/>
                      <w:rPr>
                        <w:rFonts w:ascii="Times New Roman" w:hAnsi="Times New Roman"/>
                        <w:bCs/>
                        <w:caps/>
                        <w:u w:val="single"/>
                      </w:rPr>
                    </w:pPr>
                    <w:r w:rsidRPr="00E20994">
                      <w:rPr>
                        <w:rFonts w:ascii="Times New Roman" w:hAnsi="Times New Roman"/>
                        <w:bCs/>
                        <w:caps/>
                        <w:u w:val="single"/>
                      </w:rPr>
                      <w:t>ПРИЛОЖЕНИЕ К РЕШЕНИЮ</w:t>
                    </w:r>
                  </w:p>
                  <w:p w:rsidR="00E05773" w:rsidRPr="00E20994" w:rsidRDefault="00E05773" w:rsidP="004D5A25">
                    <w:pPr>
                      <w:spacing w:after="0" w:line="240" w:lineRule="auto"/>
                      <w:jc w:val="right"/>
                      <w:rPr>
                        <w:rFonts w:ascii="Times New Roman" w:hAnsi="Times New Roman"/>
                        <w:bCs/>
                        <w:caps/>
                        <w:u w:val="single"/>
                      </w:rPr>
                    </w:pPr>
                    <w:r w:rsidRPr="00E20994">
                      <w:rPr>
                        <w:rFonts w:ascii="Times New Roman" w:hAnsi="Times New Roman"/>
                        <w:bCs/>
                        <w:caps/>
                        <w:u w:val="single"/>
                      </w:rPr>
                      <w:t>СОВЕТА ДЕПУТАТОВ МО</w:t>
                    </w:r>
                  </w:p>
                  <w:p w:rsidR="00E05773" w:rsidRPr="00E20994" w:rsidRDefault="00E05773" w:rsidP="004D5A25">
                    <w:pPr>
                      <w:spacing w:after="0" w:line="240" w:lineRule="auto"/>
                      <w:jc w:val="right"/>
                      <w:rPr>
                        <w:rFonts w:ascii="Times New Roman" w:hAnsi="Times New Roman"/>
                        <w:bCs/>
                        <w:caps/>
                        <w:u w:val="single"/>
                      </w:rPr>
                    </w:pPr>
                    <w:r>
                      <w:rPr>
                        <w:bCs/>
                        <w:caps/>
                        <w:u w:val="single"/>
                      </w:rPr>
                      <w:t>КУМАКСКИЙ СЕЛЬСОВЕТ</w:t>
                    </w:r>
                  </w:p>
                  <w:p w:rsidR="00E05773" w:rsidRPr="00E20994" w:rsidRDefault="00E05773" w:rsidP="00742E27">
                    <w:pPr>
                      <w:spacing w:after="0" w:line="240" w:lineRule="auto"/>
                      <w:ind w:left="7788"/>
                      <w:jc w:val="center"/>
                      <w:rPr>
                        <w:rFonts w:ascii="Times New Roman" w:hAnsi="Times New Roman"/>
                        <w:bCs/>
                        <w:caps/>
                        <w:u w:val="single"/>
                      </w:rPr>
                    </w:pPr>
                    <w:r w:rsidRPr="00F309C2">
                      <w:rPr>
                        <w:rFonts w:ascii="Times New Roman" w:hAnsi="Times New Roman"/>
                        <w:bCs/>
                        <w:caps/>
                        <w:color w:val="FFFFFF"/>
                        <w:u w:val="single"/>
                      </w:rPr>
                      <w:t>№ОТ</w:t>
                    </w:r>
                  </w:p>
                  <w:p w:rsidR="00E05773" w:rsidRDefault="00E05773" w:rsidP="004D5A25">
                    <w:pPr>
                      <w:jc w:val="center"/>
                    </w:pPr>
                  </w:p>
                </w:txbxContent>
              </v:textbox>
            </v:rect>
            <w10:wrap anchorx="page" anchory="page"/>
          </v:group>
        </w:pict>
      </w:r>
    </w:p>
    <w:p w:rsidR="00E05773" w:rsidRDefault="00E05773">
      <w:r>
        <w:rPr>
          <w:noProof/>
          <w:lang w:eastAsia="ru-RU"/>
        </w:rPr>
        <w:pict>
          <v:shapetype id="_x0000_t202" coordsize="21600,21600" o:spt="202" path="m,l,21600r21600,l21600,xe">
            <v:stroke joinstyle="miter"/>
            <v:path gradientshapeok="t" o:connecttype="rect"/>
          </v:shapetype>
          <v:shape id="Текстовое поле 152" o:spid="_x0000_s1030" type="#_x0000_t202" style="position:absolute;margin-left:22.3pt;margin-top:448.8pt;width:664.8pt;height:90pt;z-index:25165977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T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" filled="f" stroked="f" strokeweight=".5pt">
            <v:textbox inset="126pt,0,54pt,0">
              <w:txbxContent>
                <w:p w:rsidR="00E05773" w:rsidRPr="00F309C2" w:rsidRDefault="00E05773" w:rsidP="00EE3623">
                  <w:pPr>
                    <w:pStyle w:val="NoSpacing"/>
                    <w:rPr>
                      <w:rFonts w:ascii="Times New Roman" w:hAnsi="Times New Roman"/>
                      <w:color w:val="5B9BD5"/>
                      <w:sz w:val="36"/>
                      <w:szCs w:val="36"/>
                    </w:rPr>
                  </w:pPr>
                  <w:r w:rsidRPr="00F309C2">
                    <w:rPr>
                      <w:rFonts w:ascii="Times New Roman" w:hAnsi="Times New Roman"/>
                      <w:color w:val="5B9BD5"/>
                      <w:sz w:val="36"/>
                      <w:szCs w:val="36"/>
                    </w:rPr>
                    <w:t>ЧАСТЬ 1. РАСЧЁТНЫЕ ПОКАЗАТЕЛИ</w:t>
                  </w:r>
                </w:p>
                <w:p w:rsidR="00E05773" w:rsidRPr="00F309C2" w:rsidRDefault="00E05773" w:rsidP="00EE3623">
                  <w:pPr>
                    <w:pStyle w:val="NoSpacing"/>
                    <w:rPr>
                      <w:rFonts w:ascii="Times New Roman" w:hAnsi="Times New Roman"/>
                      <w:color w:val="5B9BD5"/>
                      <w:sz w:val="36"/>
                      <w:szCs w:val="36"/>
                    </w:rPr>
                  </w:pPr>
                </w:p>
                <w:p w:rsidR="00E05773" w:rsidRPr="00F309C2" w:rsidRDefault="00E05773" w:rsidP="00EE3623">
                  <w:pPr>
                    <w:pStyle w:val="NoSpacing"/>
                    <w:rPr>
                      <w:rFonts w:ascii="Times New Roman" w:hAnsi="Times New Roman"/>
                      <w:color w:val="595959"/>
                      <w:sz w:val="36"/>
                      <w:szCs w:val="36"/>
                    </w:rPr>
                  </w:pPr>
                  <w:r w:rsidRPr="00F309C2">
                    <w:rPr>
                      <w:rFonts w:ascii="Times New Roman" w:hAnsi="Times New Roman"/>
                      <w:color w:val="5B9BD5"/>
                      <w:sz w:val="36"/>
                      <w:szCs w:val="36"/>
                    </w:rPr>
                    <w:t>ЧАСТЬ 2. ПРАВИЛА И ОБЛАСТЬ ПРИМЕНЕНИЯ РАСЧЁТНЫХ ПОКАЗАТЕЛЕЙ</w:t>
                  </w:r>
                </w:p>
                <w:p w:rsidR="00E05773" w:rsidRPr="00F309C2" w:rsidRDefault="00E05773" w:rsidP="008E3558">
                  <w:pPr>
                    <w:pStyle w:val="NoSpacing"/>
                    <w:jc w:val="right"/>
                    <w:rPr>
                      <w:color w:val="595959"/>
                      <w:sz w:val="18"/>
                      <w:szCs w:val="18"/>
                    </w:rPr>
                  </w:pPr>
                </w:p>
              </w:txbxContent>
            </v:textbox>
            <w10:wrap type="square" anchorx="page" anchory="page"/>
          </v:shape>
        </w:pict>
      </w:r>
      <w:r>
        <w:rPr>
          <w:noProof/>
          <w:lang w:eastAsia="ru-RU"/>
        </w:rPr>
        <w:pict>
          <v:shape id="Текстовое поле 154" o:spid="_x0000_s1031" type="#_x0000_t202" style="position:absolute;margin-left:1940pt;margin-top:154.2pt;width:527.8pt;height:248pt;z-index:251655680;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HxynlGlAgAAfAUAAA4AAAAAAAAAAAAAAAAA&#10;LgIAAGRycy9lMm9Eb2MueG1sUEsBAi0AFAAGAAgAAAAhAMxz9iveAAAACQEAAA8AAAAAAAAAAAAA&#10;AAAA/wQAAGRycy9kb3ducmV2LnhtbFBLBQYAAAAABAAEAPMAAAAKBgAAAAA=&#10;" filled="f" stroked="f" strokeweight=".5pt">
            <v:textbox inset="126pt,0,54pt,0">
              <w:txbxContent>
                <w:p w:rsidR="00E05773" w:rsidRPr="00F309C2" w:rsidRDefault="00E05773" w:rsidP="00EE3623">
                  <w:pPr>
                    <w:rPr>
                      <w:color w:val="5B9BD5"/>
                      <w:sz w:val="36"/>
                      <w:szCs w:val="36"/>
                    </w:rPr>
                  </w:pPr>
                  <w:r w:rsidRPr="00F309C2">
                    <w:rPr>
                      <w:rFonts w:ascii="Times New Roman" w:hAnsi="Times New Roman"/>
                      <w:caps/>
                      <w:color w:val="5B9BD5"/>
                      <w:sz w:val="36"/>
                      <w:szCs w:val="36"/>
                    </w:rPr>
                    <w:t>нормативы градостроительного проектирования мо Кумакский сельсовет</w:t>
                  </w:r>
                </w:p>
                <w:p w:rsidR="00E05773" w:rsidRPr="00F309C2" w:rsidRDefault="00E05773" w:rsidP="00EE3623">
                  <w:pPr>
                    <w:rPr>
                      <w:rFonts w:ascii="Times New Roman" w:hAnsi="Times New Roman"/>
                      <w:smallCaps/>
                      <w:color w:val="404040"/>
                      <w:sz w:val="36"/>
                      <w:szCs w:val="36"/>
                    </w:rPr>
                  </w:pPr>
                  <w:r w:rsidRPr="00F309C2">
                    <w:rPr>
                      <w:rFonts w:ascii="Times New Roman" w:hAnsi="Times New Roman"/>
                      <w:color w:val="404040"/>
                      <w:sz w:val="36"/>
                      <w:szCs w:val="36"/>
                    </w:rPr>
                    <w:t>Муниципального образования Кумакский сельсоветНовоорского района Оренбургской области</w:t>
                  </w:r>
                </w:p>
              </w:txbxContent>
            </v:textbox>
            <w10:wrap type="square" anchorx="margin" anchory="page"/>
          </v:shape>
        </w:pict>
      </w:r>
      <w:r>
        <w:rPr>
          <w:noProof/>
          <w:lang w:eastAsia="ru-RU"/>
        </w:rPr>
        <w:pict>
          <v:shape id="_x0000_s1032" type="#_x0000_t202" style="position:absolute;margin-left:1017.6pt;margin-top:727pt;width:297.2pt;height:77.45pt;z-index:251656704;visibility:visible;mso-position-horizontal:righ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" filled="f" stroked="f" strokeweight=".5pt">
            <v:textbox inset="126pt,0,54pt,0">
              <w:txbxContent>
                <w:p w:rsidR="00E05773" w:rsidRPr="00F309C2" w:rsidRDefault="00E05773">
                  <w:pPr>
                    <w:pStyle w:val="NoSpacing"/>
                    <w:jc w:val="right"/>
                    <w:rPr>
                      <w:color w:val="595959"/>
                      <w:sz w:val="28"/>
                      <w:szCs w:val="28"/>
                    </w:rPr>
                  </w:pPr>
                  <w:r w:rsidRPr="00F309C2">
                    <w:rPr>
                      <w:color w:val="595959"/>
                      <w:sz w:val="28"/>
                      <w:szCs w:val="28"/>
                    </w:rPr>
                    <w:t>ООО «ГЕОТРЕНД» 2014</w:t>
                  </w:r>
                </w:p>
                <w:p w:rsidR="00E05773" w:rsidRPr="00F309C2" w:rsidRDefault="00E05773">
                  <w:pPr>
                    <w:pStyle w:val="NoSpacing"/>
                    <w:jc w:val="right"/>
                    <w:rPr>
                      <w:color w:val="595959"/>
                      <w:sz w:val="18"/>
                      <w:szCs w:val="18"/>
                    </w:rPr>
                  </w:pPr>
                </w:p>
              </w:txbxContent>
            </v:textbox>
            <w10:wrap type="square" anchorx="page" anchory="page"/>
          </v:shape>
        </w:pict>
      </w:r>
      <w:r>
        <w:rPr>
          <w:noProof/>
          <w:lang w:eastAsia="ru-RU"/>
        </w:rPr>
        <w:pict>
          <v:shape id="Текстовое поле 153" o:spid="_x0000_s1033" type="#_x0000_t202" style="position:absolute;margin-left:2069.45pt;margin-top:515.2pt;width:560.15pt;height:84.15pt;z-index:251657728;visibility:visible;mso-position-horizontal:righ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E05773" w:rsidRPr="00F309C2" w:rsidRDefault="00E05773" w:rsidP="000B0D6C">
                  <w:pPr>
                    <w:pStyle w:val="NoSpacing"/>
                    <w:jc w:val="right"/>
                    <w:rPr>
                      <w:color w:val="595959"/>
                      <w:sz w:val="20"/>
                      <w:szCs w:val="20"/>
                    </w:rPr>
                  </w:pPr>
                </w:p>
              </w:txbxContent>
            </v:textbox>
            <w10:wrap type="square" anchorx="page" anchory="page"/>
          </v:shape>
        </w:pict>
      </w:r>
      <w:r>
        <w:br w:type="page"/>
      </w:r>
    </w:p>
    <w:p w:rsidR="00E05773" w:rsidRPr="00530EC2" w:rsidRDefault="00E05773" w:rsidP="00530EC2">
      <w:pPr>
        <w:pStyle w:val="TOCHeading"/>
        <w:ind w:left="-1134"/>
        <w:rPr>
          <w:rFonts w:ascii="Times New Roman" w:hAnsi="Times New Roman"/>
        </w:rPr>
      </w:pPr>
      <w:r w:rsidRPr="00530EC2">
        <w:rPr>
          <w:rFonts w:ascii="Times New Roman" w:hAnsi="Times New Roman"/>
        </w:rPr>
        <w:t>Оглавление</w:t>
      </w:r>
    </w:p>
    <w:p w:rsidR="00E05773" w:rsidRDefault="00E05773">
      <w:pPr>
        <w:pStyle w:val="TOC2"/>
        <w:rPr>
          <w:rFonts w:ascii="Calibri" w:hAnsi="Calibri"/>
          <w:b w:val="0"/>
        </w:rPr>
      </w:pPr>
      <w:r>
        <w:fldChar w:fldCharType="begin"/>
      </w:r>
      <w:r>
        <w:instrText xml:space="preserve"> TOC \o "1-3" \u </w:instrText>
      </w:r>
      <w:r>
        <w:fldChar w:fldCharType="separate"/>
      </w:r>
      <w:r w:rsidRPr="00034DD6">
        <w:t>ВВЕДЕНИЕ</w:t>
      </w:r>
      <w:r>
        <w:tab/>
      </w:r>
      <w:r>
        <w:fldChar w:fldCharType="begin"/>
      </w:r>
      <w:r>
        <w:instrText xml:space="preserve"> PAGEREF _Toc399672865 \h </w:instrText>
      </w:r>
      <w:r>
        <w:fldChar w:fldCharType="separate"/>
      </w:r>
      <w:r>
        <w:t>4</w:t>
      </w:r>
      <w:r>
        <w:fldChar w:fldCharType="end"/>
      </w:r>
    </w:p>
    <w:p w:rsidR="00E05773" w:rsidRDefault="00E05773">
      <w:pPr>
        <w:pStyle w:val="TOC2"/>
        <w:rPr>
          <w:rFonts w:ascii="Calibri" w:hAnsi="Calibri"/>
          <w:b w:val="0"/>
        </w:rPr>
      </w:pPr>
      <w:r w:rsidRPr="00034DD6">
        <w:t>1.</w:t>
      </w:r>
      <w:r>
        <w:rPr>
          <w:rFonts w:ascii="Calibri" w:hAnsi="Calibri"/>
          <w:b w:val="0"/>
        </w:rPr>
        <w:tab/>
      </w:r>
      <w:r w:rsidRPr="00034DD6">
        <w:t>Термины и определения</w:t>
      </w:r>
      <w:r>
        <w:tab/>
      </w:r>
      <w:r>
        <w:fldChar w:fldCharType="begin"/>
      </w:r>
      <w:r>
        <w:instrText xml:space="preserve"> PAGEREF _Toc399672866 \h </w:instrText>
      </w:r>
      <w:r>
        <w:fldChar w:fldCharType="separate"/>
      </w:r>
      <w:r>
        <w:t>6</w:t>
      </w:r>
      <w:r>
        <w:fldChar w:fldCharType="end"/>
      </w:r>
    </w:p>
    <w:p w:rsidR="00E05773" w:rsidRDefault="00E05773">
      <w:pPr>
        <w:pStyle w:val="TOC2"/>
        <w:rPr>
          <w:rFonts w:ascii="Calibri" w:hAnsi="Calibri"/>
          <w:b w:val="0"/>
        </w:rPr>
      </w:pPr>
      <w:r>
        <w:t>2.</w:t>
      </w:r>
      <w:r>
        <w:rPr>
          <w:rFonts w:ascii="Calibri" w:hAnsi="Calibri"/>
          <w:b w:val="0"/>
        </w:rPr>
        <w:tab/>
      </w:r>
      <w:r>
        <w:t>Структура и типология объектов социального, коммунального и бытового назначения</w:t>
      </w:r>
      <w:r>
        <w:tab/>
      </w:r>
      <w:r>
        <w:fldChar w:fldCharType="begin"/>
      </w:r>
      <w:r>
        <w:instrText xml:space="preserve"> PAGEREF _Toc399672867 \h </w:instrText>
      </w:r>
      <w:r>
        <w:fldChar w:fldCharType="separate"/>
      </w:r>
      <w:r>
        <w:t>15</w:t>
      </w:r>
      <w:r>
        <w:fldChar w:fldCharType="end"/>
      </w:r>
    </w:p>
    <w:p w:rsidR="00E05773" w:rsidRDefault="00E05773">
      <w:pPr>
        <w:pStyle w:val="TOC2"/>
        <w:rPr>
          <w:rFonts w:ascii="Calibri" w:hAnsi="Calibri"/>
          <w:b w:val="0"/>
        </w:rPr>
      </w:pPr>
      <w:r w:rsidRPr="00034DD6">
        <w:t>3.</w:t>
      </w:r>
      <w:r>
        <w:rPr>
          <w:rFonts w:ascii="Calibri" w:hAnsi="Calibri"/>
          <w:b w:val="0"/>
        </w:rPr>
        <w:tab/>
      </w:r>
      <w:r w:rsidRPr="00034DD6">
        <w:t>Расчетные показатели интенсивности использования территорий жилых зон</w:t>
      </w:r>
      <w:r>
        <w:tab/>
      </w:r>
      <w:r>
        <w:fldChar w:fldCharType="begin"/>
      </w:r>
      <w:r>
        <w:instrText xml:space="preserve"> PAGEREF _Toc399672868 \h </w:instrText>
      </w:r>
      <w:r>
        <w:fldChar w:fldCharType="separate"/>
      </w:r>
      <w:r>
        <w:t>18</w:t>
      </w:r>
      <w:r>
        <w:fldChar w:fldCharType="end"/>
      </w:r>
    </w:p>
    <w:p w:rsidR="00E05773" w:rsidRDefault="00E05773">
      <w:pPr>
        <w:pStyle w:val="TOC1"/>
        <w:tabs>
          <w:tab w:val="left" w:pos="660"/>
          <w:tab w:val="right" w:pos="9203"/>
        </w:tabs>
        <w:rPr>
          <w:noProof/>
          <w:lang w:eastAsia="ru-RU"/>
        </w:rPr>
      </w:pPr>
      <w:r w:rsidRPr="00034DD6">
        <w:rPr>
          <w:noProof/>
          <w:lang w:eastAsia="ru-RU"/>
        </w:rPr>
        <w:t>3.1</w:t>
      </w:r>
      <w:r>
        <w:rPr>
          <w:noProof/>
          <w:lang w:eastAsia="ru-RU"/>
        </w:rPr>
        <w:tab/>
      </w:r>
      <w:r w:rsidRPr="00034DD6">
        <w:rPr>
          <w:noProof/>
          <w:lang w:eastAsia="ru-RU"/>
        </w:rPr>
        <w:t>Предварительное определение потребности в территории жилых зон</w:t>
      </w:r>
      <w:r>
        <w:rPr>
          <w:noProof/>
        </w:rPr>
        <w:tab/>
      </w:r>
      <w:r>
        <w:rPr>
          <w:noProof/>
        </w:rPr>
        <w:fldChar w:fldCharType="begin"/>
      </w:r>
      <w:r>
        <w:rPr>
          <w:noProof/>
        </w:rPr>
        <w:instrText xml:space="preserve"> PAGEREF _Toc399672872 \h </w:instrText>
      </w:r>
      <w:r>
        <w:rPr>
          <w:noProof/>
        </w:rPr>
      </w:r>
      <w:r>
        <w:rPr>
          <w:noProof/>
        </w:rPr>
        <w:fldChar w:fldCharType="separate"/>
      </w:r>
      <w:r>
        <w:rPr>
          <w:noProof/>
        </w:rPr>
        <w:t>18</w:t>
      </w:r>
      <w:r>
        <w:rPr>
          <w:noProof/>
        </w:rPr>
        <w:fldChar w:fldCharType="end"/>
      </w:r>
    </w:p>
    <w:p w:rsidR="00E05773" w:rsidRDefault="00E05773">
      <w:pPr>
        <w:pStyle w:val="TOC1"/>
        <w:tabs>
          <w:tab w:val="left" w:pos="660"/>
          <w:tab w:val="right" w:pos="9203"/>
        </w:tabs>
        <w:rPr>
          <w:noProof/>
          <w:lang w:eastAsia="ru-RU"/>
        </w:rPr>
      </w:pPr>
      <w:r w:rsidRPr="00034DD6">
        <w:rPr>
          <w:noProof/>
          <w:lang w:eastAsia="ru-RU"/>
        </w:rPr>
        <w:t>3.2</w:t>
      </w:r>
      <w:r>
        <w:rPr>
          <w:noProof/>
          <w:lang w:eastAsia="ru-RU"/>
        </w:rPr>
        <w:tab/>
      </w:r>
      <w:r w:rsidRPr="00034DD6">
        <w:rPr>
          <w:noProof/>
          <w:lang w:eastAsia="ru-RU"/>
        </w:rPr>
        <w:t>Предельные размеры земельных участков</w:t>
      </w:r>
      <w:r>
        <w:rPr>
          <w:noProof/>
        </w:rPr>
        <w:tab/>
      </w:r>
      <w:r>
        <w:rPr>
          <w:noProof/>
        </w:rPr>
        <w:fldChar w:fldCharType="begin"/>
      </w:r>
      <w:r>
        <w:rPr>
          <w:noProof/>
        </w:rPr>
        <w:instrText xml:space="preserve"> PAGEREF _Toc399672873 \h </w:instrText>
      </w:r>
      <w:r>
        <w:rPr>
          <w:noProof/>
        </w:rPr>
      </w:r>
      <w:r>
        <w:rPr>
          <w:noProof/>
        </w:rPr>
        <w:fldChar w:fldCharType="separate"/>
      </w:r>
      <w:r>
        <w:rPr>
          <w:noProof/>
        </w:rPr>
        <w:t>18</w:t>
      </w:r>
      <w:r>
        <w:rPr>
          <w:noProof/>
        </w:rPr>
        <w:fldChar w:fldCharType="end"/>
      </w:r>
    </w:p>
    <w:p w:rsidR="00E05773" w:rsidRDefault="00E05773">
      <w:pPr>
        <w:pStyle w:val="TOC2"/>
        <w:rPr>
          <w:rFonts w:ascii="Calibri" w:hAnsi="Calibri"/>
          <w:b w:val="0"/>
        </w:rPr>
      </w:pPr>
      <w:r w:rsidRPr="00034DD6">
        <w:rPr>
          <w:color w:val="000000"/>
        </w:rPr>
        <w:t>4.</w:t>
      </w:r>
      <w:r>
        <w:rPr>
          <w:rFonts w:ascii="Calibri" w:hAnsi="Calibri"/>
          <w:b w:val="0"/>
        </w:rPr>
        <w:tab/>
      </w:r>
      <w:r w:rsidRPr="00034DD6">
        <w:t>Расчетные показатели минимально допустимого уровня обеспеченности о</w:t>
      </w:r>
      <w:r w:rsidRPr="00034DD6">
        <w:rPr>
          <w:color w:val="000000"/>
        </w:rPr>
        <w:t>бъектами местного значения.</w:t>
      </w:r>
      <w:r>
        <w:tab/>
      </w:r>
      <w:r>
        <w:fldChar w:fldCharType="begin"/>
      </w:r>
      <w:r>
        <w:instrText xml:space="preserve"> PAGEREF _Toc399672874 \h </w:instrText>
      </w:r>
      <w:r>
        <w:fldChar w:fldCharType="separate"/>
      </w:r>
      <w:r>
        <w:t>18</w:t>
      </w:r>
      <w:r>
        <w:fldChar w:fldCharType="end"/>
      </w:r>
    </w:p>
    <w:p w:rsidR="00E05773" w:rsidRDefault="00E05773">
      <w:pPr>
        <w:pStyle w:val="TOC1"/>
        <w:tabs>
          <w:tab w:val="left" w:pos="660"/>
          <w:tab w:val="right" w:pos="9203"/>
        </w:tabs>
        <w:rPr>
          <w:noProof/>
          <w:lang w:eastAsia="ru-RU"/>
        </w:rPr>
      </w:pPr>
      <w:r w:rsidRPr="00034DD6">
        <w:rPr>
          <w:noProof/>
          <w:lang w:eastAsia="ru-RU"/>
        </w:rPr>
        <w:t>4.1</w:t>
      </w:r>
      <w:r>
        <w:rPr>
          <w:noProof/>
          <w:lang w:eastAsia="ru-RU"/>
        </w:rPr>
        <w:tab/>
      </w:r>
      <w:r w:rsidRPr="00034DD6">
        <w:rPr>
          <w:noProof/>
          <w:lang w:eastAsia="ru-RU"/>
        </w:rPr>
        <w:t xml:space="preserve">Виды объектов местного значения МО Кумакский </w:t>
      </w:r>
      <w:r>
        <w:rPr>
          <w:noProof/>
          <w:lang w:eastAsia="ru-RU"/>
        </w:rPr>
        <w:t>сельсовет</w:t>
      </w:r>
      <w:r w:rsidRPr="00034DD6">
        <w:rPr>
          <w:noProof/>
          <w:lang w:eastAsia="ru-RU"/>
        </w:rPr>
        <w:t xml:space="preserve"> в области транспорта, автомобильных дорог местного значения в границах населенных пунктов МО Кумакский </w:t>
      </w:r>
      <w:r>
        <w:rPr>
          <w:noProof/>
          <w:lang w:eastAsia="ru-RU"/>
        </w:rPr>
        <w:t>сельсовет</w:t>
      </w:r>
      <w:r w:rsidRPr="00034DD6">
        <w:rPr>
          <w:noProof/>
          <w:lang w:eastAsia="ru-RU"/>
        </w:rPr>
        <w:t>:</w:t>
      </w:r>
      <w:r>
        <w:rPr>
          <w:noProof/>
        </w:rPr>
        <w:tab/>
      </w:r>
      <w:r>
        <w:rPr>
          <w:noProof/>
        </w:rPr>
        <w:fldChar w:fldCharType="begin"/>
      </w:r>
      <w:r>
        <w:rPr>
          <w:noProof/>
        </w:rPr>
        <w:instrText xml:space="preserve"> PAGEREF _Toc399672875 \h </w:instrText>
      </w:r>
      <w:r>
        <w:rPr>
          <w:noProof/>
        </w:rPr>
      </w:r>
      <w:r>
        <w:rPr>
          <w:noProof/>
        </w:rPr>
        <w:fldChar w:fldCharType="separate"/>
      </w:r>
      <w:r>
        <w:rPr>
          <w:noProof/>
        </w:rPr>
        <w:t>18</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4.1.1.</w:t>
      </w:r>
      <w:r>
        <w:rPr>
          <w:noProof/>
          <w:lang w:eastAsia="ru-RU"/>
        </w:rPr>
        <w:tab/>
      </w:r>
      <w:r w:rsidRPr="00034DD6">
        <w:rPr>
          <w:noProof/>
          <w:lang w:eastAsia="ru-RU"/>
        </w:rPr>
        <w:t>остановки общественного транспорта</w:t>
      </w:r>
      <w:r>
        <w:rPr>
          <w:noProof/>
        </w:rPr>
        <w:tab/>
      </w:r>
      <w:r>
        <w:rPr>
          <w:noProof/>
        </w:rPr>
        <w:fldChar w:fldCharType="begin"/>
      </w:r>
      <w:r>
        <w:rPr>
          <w:noProof/>
        </w:rPr>
        <w:instrText xml:space="preserve"> PAGEREF _Toc399672880 \h </w:instrText>
      </w:r>
      <w:r>
        <w:rPr>
          <w:noProof/>
        </w:rPr>
      </w:r>
      <w:r>
        <w:rPr>
          <w:noProof/>
        </w:rPr>
        <w:fldChar w:fldCharType="separate"/>
      </w:r>
      <w:r>
        <w:rPr>
          <w:noProof/>
        </w:rPr>
        <w:t>18</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4.1.2.</w:t>
      </w:r>
      <w:r>
        <w:rPr>
          <w:noProof/>
          <w:lang w:eastAsia="ru-RU"/>
        </w:rPr>
        <w:tab/>
      </w:r>
      <w:r w:rsidRPr="00034DD6">
        <w:rPr>
          <w:noProof/>
          <w:lang w:eastAsia="ru-RU"/>
        </w:rPr>
        <w:t>транспортно-пересадочные узлы</w:t>
      </w:r>
      <w:r>
        <w:rPr>
          <w:noProof/>
        </w:rPr>
        <w:tab/>
      </w:r>
      <w:r>
        <w:rPr>
          <w:noProof/>
        </w:rPr>
        <w:fldChar w:fldCharType="begin"/>
      </w:r>
      <w:r>
        <w:rPr>
          <w:noProof/>
        </w:rPr>
        <w:instrText xml:space="preserve"> PAGEREF _Toc399672881 \h </w:instrText>
      </w:r>
      <w:r>
        <w:rPr>
          <w:noProof/>
        </w:rPr>
      </w:r>
      <w:r>
        <w:rPr>
          <w:noProof/>
        </w:rPr>
        <w:fldChar w:fldCharType="separate"/>
      </w:r>
      <w:r>
        <w:rPr>
          <w:noProof/>
        </w:rPr>
        <w:t>19</w:t>
      </w:r>
      <w:r>
        <w:rPr>
          <w:noProof/>
        </w:rPr>
        <w:fldChar w:fldCharType="end"/>
      </w:r>
    </w:p>
    <w:p w:rsidR="00E05773" w:rsidRDefault="00E05773">
      <w:pPr>
        <w:pStyle w:val="TOC3"/>
        <w:tabs>
          <w:tab w:val="left" w:pos="1320"/>
          <w:tab w:val="right" w:pos="9203"/>
        </w:tabs>
        <w:rPr>
          <w:noProof/>
          <w:lang w:eastAsia="ru-RU"/>
        </w:rPr>
      </w:pPr>
      <w:r w:rsidRPr="00034DD6">
        <w:rPr>
          <w:noProof/>
          <w:color w:val="000000"/>
          <w:lang w:eastAsia="ru-RU"/>
        </w:rPr>
        <w:t>4.1.3.</w:t>
      </w:r>
      <w:r>
        <w:rPr>
          <w:noProof/>
          <w:lang w:eastAsia="ru-RU"/>
        </w:rPr>
        <w:tab/>
      </w:r>
      <w:r w:rsidRPr="00034DD6">
        <w:rPr>
          <w:noProof/>
          <w:lang w:eastAsia="ru-RU"/>
        </w:rPr>
        <w:t>объекты дорожной деятельности</w:t>
      </w:r>
      <w:r>
        <w:rPr>
          <w:noProof/>
        </w:rPr>
        <w:tab/>
      </w:r>
      <w:r>
        <w:rPr>
          <w:noProof/>
        </w:rPr>
        <w:fldChar w:fldCharType="begin"/>
      </w:r>
      <w:r>
        <w:rPr>
          <w:noProof/>
        </w:rPr>
        <w:instrText xml:space="preserve"> PAGEREF _Toc399672889 \h </w:instrText>
      </w:r>
      <w:r>
        <w:rPr>
          <w:noProof/>
        </w:rPr>
      </w:r>
      <w:r>
        <w:rPr>
          <w:noProof/>
        </w:rPr>
        <w:fldChar w:fldCharType="separate"/>
      </w:r>
      <w:r>
        <w:rPr>
          <w:noProof/>
        </w:rPr>
        <w:t>19</w:t>
      </w:r>
      <w:r>
        <w:rPr>
          <w:noProof/>
        </w:rPr>
        <w:fldChar w:fldCharType="end"/>
      </w:r>
    </w:p>
    <w:p w:rsidR="00E05773" w:rsidRDefault="00E05773">
      <w:pPr>
        <w:pStyle w:val="TOC3"/>
        <w:tabs>
          <w:tab w:val="left" w:pos="1320"/>
          <w:tab w:val="right" w:pos="9203"/>
        </w:tabs>
        <w:rPr>
          <w:noProof/>
          <w:lang w:eastAsia="ru-RU"/>
        </w:rPr>
      </w:pPr>
      <w:r w:rsidRPr="00034DD6">
        <w:rPr>
          <w:noProof/>
          <w:color w:val="000000"/>
        </w:rPr>
        <w:t>4.1.4.</w:t>
      </w:r>
      <w:r>
        <w:rPr>
          <w:noProof/>
          <w:lang w:eastAsia="ru-RU"/>
        </w:rPr>
        <w:tab/>
      </w:r>
      <w:r w:rsidRPr="00034DD6">
        <w:rPr>
          <w:noProof/>
        </w:rPr>
        <w:t>дороги сельских населенных пунктов</w:t>
      </w:r>
      <w:r>
        <w:rPr>
          <w:noProof/>
        </w:rPr>
        <w:tab/>
      </w:r>
      <w:r>
        <w:rPr>
          <w:noProof/>
        </w:rPr>
        <w:fldChar w:fldCharType="begin"/>
      </w:r>
      <w:r>
        <w:rPr>
          <w:noProof/>
        </w:rPr>
        <w:instrText xml:space="preserve"> PAGEREF _Toc399672890 \h </w:instrText>
      </w:r>
      <w:r>
        <w:rPr>
          <w:noProof/>
        </w:rPr>
      </w:r>
      <w:r>
        <w:rPr>
          <w:noProof/>
        </w:rPr>
        <w:fldChar w:fldCharType="separate"/>
      </w:r>
      <w:r>
        <w:rPr>
          <w:noProof/>
        </w:rPr>
        <w:t>19</w:t>
      </w:r>
      <w:r>
        <w:rPr>
          <w:noProof/>
        </w:rPr>
        <w:fldChar w:fldCharType="end"/>
      </w:r>
    </w:p>
    <w:p w:rsidR="00E05773" w:rsidRDefault="00E05773">
      <w:pPr>
        <w:pStyle w:val="TOC1"/>
        <w:tabs>
          <w:tab w:val="left" w:pos="660"/>
          <w:tab w:val="right" w:pos="9203"/>
        </w:tabs>
        <w:rPr>
          <w:noProof/>
          <w:lang w:eastAsia="ru-RU"/>
        </w:rPr>
      </w:pPr>
      <w:r w:rsidRPr="00034DD6">
        <w:rPr>
          <w:noProof/>
          <w:lang w:eastAsia="ru-RU"/>
        </w:rPr>
        <w:t>4.2</w:t>
      </w:r>
      <w:r>
        <w:rPr>
          <w:noProof/>
          <w:lang w:eastAsia="ru-RU"/>
        </w:rPr>
        <w:tab/>
      </w:r>
      <w:r w:rsidRPr="00034DD6">
        <w:rPr>
          <w:noProof/>
          <w:lang w:eastAsia="ru-RU"/>
        </w:rPr>
        <w:t xml:space="preserve">Виды объектов местного значения МО Кумакский </w:t>
      </w:r>
      <w:r>
        <w:rPr>
          <w:noProof/>
          <w:lang w:eastAsia="ru-RU"/>
        </w:rPr>
        <w:t>сельсовет</w:t>
      </w:r>
      <w:r w:rsidRPr="00034DD6">
        <w:rPr>
          <w:noProof/>
          <w:lang w:eastAsia="ru-RU"/>
        </w:rPr>
        <w:t xml:space="preserve"> в области предупреждения чрезвычайных ситуаций и ликвидации их последствий:</w:t>
      </w:r>
      <w:r>
        <w:rPr>
          <w:noProof/>
        </w:rPr>
        <w:tab/>
      </w:r>
      <w:r>
        <w:rPr>
          <w:noProof/>
        </w:rPr>
        <w:fldChar w:fldCharType="begin"/>
      </w:r>
      <w:r>
        <w:rPr>
          <w:noProof/>
        </w:rPr>
        <w:instrText xml:space="preserve"> PAGEREF _Toc399672891 \h </w:instrText>
      </w:r>
      <w:r>
        <w:rPr>
          <w:noProof/>
        </w:rPr>
      </w:r>
      <w:r>
        <w:rPr>
          <w:noProof/>
        </w:rPr>
        <w:fldChar w:fldCharType="separate"/>
      </w:r>
      <w:r>
        <w:rPr>
          <w:noProof/>
        </w:rPr>
        <w:t>20</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4.2.1</w:t>
      </w:r>
      <w:r>
        <w:rPr>
          <w:noProof/>
          <w:lang w:eastAsia="ru-RU"/>
        </w:rPr>
        <w:tab/>
      </w:r>
      <w:r w:rsidRPr="00034DD6">
        <w:rPr>
          <w:noProof/>
          <w:lang w:eastAsia="ru-RU"/>
        </w:rPr>
        <w:t>объекты инженерной подготовки и защиты территории</w:t>
      </w:r>
      <w:r>
        <w:rPr>
          <w:noProof/>
        </w:rPr>
        <w:tab/>
      </w:r>
      <w:r>
        <w:rPr>
          <w:noProof/>
        </w:rPr>
        <w:fldChar w:fldCharType="begin"/>
      </w:r>
      <w:r>
        <w:rPr>
          <w:noProof/>
        </w:rPr>
        <w:instrText xml:space="preserve"> PAGEREF _Toc399672896 \h </w:instrText>
      </w:r>
      <w:r>
        <w:rPr>
          <w:noProof/>
        </w:rPr>
      </w:r>
      <w:r>
        <w:rPr>
          <w:noProof/>
        </w:rPr>
        <w:fldChar w:fldCharType="separate"/>
      </w:r>
      <w:r>
        <w:rPr>
          <w:noProof/>
        </w:rPr>
        <w:t>20</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4.3 Виды объектов местного значения МО Кумакский </w:t>
      </w:r>
      <w:r>
        <w:rPr>
          <w:noProof/>
          <w:lang w:eastAsia="ru-RU"/>
        </w:rPr>
        <w:t>сельсовет</w:t>
      </w:r>
      <w:r w:rsidRPr="00034DD6">
        <w:rPr>
          <w:noProof/>
          <w:lang w:eastAsia="ru-RU"/>
        </w:rPr>
        <w:t xml:space="preserve"> в области образования:</w:t>
      </w:r>
      <w:r>
        <w:rPr>
          <w:noProof/>
        </w:rPr>
        <w:tab/>
      </w:r>
      <w:r>
        <w:rPr>
          <w:noProof/>
        </w:rPr>
        <w:fldChar w:fldCharType="begin"/>
      </w:r>
      <w:r>
        <w:rPr>
          <w:noProof/>
        </w:rPr>
        <w:instrText xml:space="preserve"> PAGEREF _Toc399672897 \h </w:instrText>
      </w:r>
      <w:r>
        <w:rPr>
          <w:noProof/>
        </w:rPr>
      </w:r>
      <w:r>
        <w:rPr>
          <w:noProof/>
        </w:rPr>
        <w:fldChar w:fldCharType="separate"/>
      </w:r>
      <w:r>
        <w:rPr>
          <w:noProof/>
        </w:rPr>
        <w:t>20</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4.3.1</w:t>
      </w:r>
      <w:r>
        <w:rPr>
          <w:noProof/>
          <w:lang w:eastAsia="ru-RU"/>
        </w:rPr>
        <w:tab/>
      </w:r>
      <w:r w:rsidRPr="00034DD6">
        <w:rPr>
          <w:noProof/>
          <w:lang w:eastAsia="ru-RU"/>
        </w:rPr>
        <w:t>дошкольные образовательные организации</w:t>
      </w:r>
      <w:r>
        <w:rPr>
          <w:noProof/>
        </w:rPr>
        <w:tab/>
      </w:r>
      <w:r>
        <w:rPr>
          <w:noProof/>
        </w:rPr>
        <w:fldChar w:fldCharType="begin"/>
      </w:r>
      <w:r>
        <w:rPr>
          <w:noProof/>
        </w:rPr>
        <w:instrText xml:space="preserve"> PAGEREF _Toc399672902 \h </w:instrText>
      </w:r>
      <w:r>
        <w:rPr>
          <w:noProof/>
        </w:rPr>
      </w:r>
      <w:r>
        <w:rPr>
          <w:noProof/>
        </w:rPr>
        <w:fldChar w:fldCharType="separate"/>
      </w:r>
      <w:r>
        <w:rPr>
          <w:noProof/>
        </w:rPr>
        <w:t>20</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4.3.2</w:t>
      </w:r>
      <w:r>
        <w:rPr>
          <w:noProof/>
          <w:lang w:eastAsia="ru-RU"/>
        </w:rPr>
        <w:tab/>
      </w:r>
      <w:r w:rsidRPr="00034DD6">
        <w:rPr>
          <w:noProof/>
          <w:lang w:eastAsia="ru-RU"/>
        </w:rPr>
        <w:t>общеобразовательные организации</w:t>
      </w:r>
      <w:r>
        <w:rPr>
          <w:noProof/>
        </w:rPr>
        <w:tab/>
      </w:r>
      <w:r>
        <w:rPr>
          <w:noProof/>
        </w:rPr>
        <w:fldChar w:fldCharType="begin"/>
      </w:r>
      <w:r>
        <w:rPr>
          <w:noProof/>
        </w:rPr>
        <w:instrText xml:space="preserve"> PAGEREF _Toc399672903 \h </w:instrText>
      </w:r>
      <w:r>
        <w:rPr>
          <w:noProof/>
        </w:rPr>
      </w:r>
      <w:r>
        <w:rPr>
          <w:noProof/>
        </w:rPr>
        <w:fldChar w:fldCharType="separate"/>
      </w:r>
      <w:r>
        <w:rPr>
          <w:noProof/>
        </w:rPr>
        <w:t>20</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4.4 Виды объектов местного значения МО Кумакский </w:t>
      </w:r>
      <w:r>
        <w:rPr>
          <w:noProof/>
          <w:lang w:eastAsia="ru-RU"/>
        </w:rPr>
        <w:t>сельсовет</w:t>
      </w:r>
      <w:r w:rsidRPr="00034DD6">
        <w:rPr>
          <w:noProof/>
          <w:lang w:eastAsia="ru-RU"/>
        </w:rPr>
        <w:t xml:space="preserve"> в области физической культуры, массового спорта и отдыха, туризма:</w:t>
      </w:r>
      <w:r>
        <w:rPr>
          <w:noProof/>
        </w:rPr>
        <w:tab/>
      </w:r>
      <w:r>
        <w:rPr>
          <w:noProof/>
        </w:rPr>
        <w:fldChar w:fldCharType="begin"/>
      </w:r>
      <w:r>
        <w:rPr>
          <w:noProof/>
        </w:rPr>
        <w:instrText xml:space="preserve"> PAGEREF _Toc399672904 \h </w:instrText>
      </w:r>
      <w:r>
        <w:rPr>
          <w:noProof/>
        </w:rPr>
      </w:r>
      <w:r>
        <w:rPr>
          <w:noProof/>
        </w:rPr>
        <w:fldChar w:fldCharType="separate"/>
      </w:r>
      <w:r>
        <w:rPr>
          <w:noProof/>
        </w:rPr>
        <w:t>21</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4.4.1</w:t>
      </w:r>
      <w:r>
        <w:rPr>
          <w:noProof/>
          <w:lang w:eastAsia="ru-RU"/>
        </w:rPr>
        <w:tab/>
      </w:r>
      <w:r w:rsidRPr="00034DD6">
        <w:rPr>
          <w:noProof/>
          <w:lang w:eastAsia="ru-RU"/>
        </w:rPr>
        <w:t>здания и сооружения для развития физической культуры и массового спорта</w:t>
      </w:r>
      <w:r>
        <w:rPr>
          <w:noProof/>
        </w:rPr>
        <w:tab/>
      </w:r>
      <w:r>
        <w:rPr>
          <w:noProof/>
        </w:rPr>
        <w:fldChar w:fldCharType="begin"/>
      </w:r>
      <w:r>
        <w:rPr>
          <w:noProof/>
        </w:rPr>
        <w:instrText xml:space="preserve"> PAGEREF _Toc399672909 \h </w:instrText>
      </w:r>
      <w:r>
        <w:rPr>
          <w:noProof/>
        </w:rPr>
      </w:r>
      <w:r>
        <w:rPr>
          <w:noProof/>
        </w:rPr>
        <w:fldChar w:fldCharType="separate"/>
      </w:r>
      <w:r>
        <w:rPr>
          <w:noProof/>
        </w:rPr>
        <w:t>21</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4.4.2</w:t>
      </w:r>
      <w:r>
        <w:rPr>
          <w:noProof/>
          <w:lang w:eastAsia="ru-RU"/>
        </w:rPr>
        <w:tab/>
      </w:r>
      <w:r w:rsidRPr="00034DD6">
        <w:rPr>
          <w:noProof/>
          <w:lang w:eastAsia="ru-RU"/>
        </w:rPr>
        <w:t>туристические базы, гостиницы, мотели, кемпинги, базы отдыха</w:t>
      </w:r>
      <w:r>
        <w:rPr>
          <w:noProof/>
        </w:rPr>
        <w:tab/>
      </w:r>
      <w:r>
        <w:rPr>
          <w:noProof/>
        </w:rPr>
        <w:fldChar w:fldCharType="begin"/>
      </w:r>
      <w:r>
        <w:rPr>
          <w:noProof/>
        </w:rPr>
        <w:instrText xml:space="preserve"> PAGEREF _Toc399672910 \h </w:instrText>
      </w:r>
      <w:r>
        <w:rPr>
          <w:noProof/>
        </w:rPr>
      </w:r>
      <w:r>
        <w:rPr>
          <w:noProof/>
        </w:rPr>
        <w:fldChar w:fldCharType="separate"/>
      </w:r>
      <w:r>
        <w:rPr>
          <w:noProof/>
        </w:rPr>
        <w:t>21</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4.4.3</w:t>
      </w:r>
      <w:r>
        <w:rPr>
          <w:noProof/>
          <w:lang w:eastAsia="ru-RU"/>
        </w:rPr>
        <w:tab/>
      </w:r>
      <w:r w:rsidRPr="00034DD6">
        <w:rPr>
          <w:noProof/>
          <w:lang w:eastAsia="ru-RU"/>
        </w:rPr>
        <w:t>пляжи, купальни, парки развлечений</w:t>
      </w:r>
      <w:r>
        <w:rPr>
          <w:noProof/>
        </w:rPr>
        <w:tab/>
      </w:r>
      <w:r>
        <w:rPr>
          <w:noProof/>
        </w:rPr>
        <w:fldChar w:fldCharType="begin"/>
      </w:r>
      <w:r>
        <w:rPr>
          <w:noProof/>
        </w:rPr>
        <w:instrText xml:space="preserve"> PAGEREF _Toc399672911 \h </w:instrText>
      </w:r>
      <w:r>
        <w:rPr>
          <w:noProof/>
        </w:rPr>
      </w:r>
      <w:r>
        <w:rPr>
          <w:noProof/>
        </w:rPr>
        <w:fldChar w:fldCharType="separate"/>
      </w:r>
      <w:r>
        <w:rPr>
          <w:noProof/>
        </w:rPr>
        <w:t>21</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4.5 Виды объектов местного значения МО Кумакский </w:t>
      </w:r>
      <w:r>
        <w:rPr>
          <w:noProof/>
          <w:lang w:eastAsia="ru-RU"/>
        </w:rPr>
        <w:t>сельсовет</w:t>
      </w:r>
      <w:r w:rsidRPr="00034DD6">
        <w:rPr>
          <w:noProof/>
          <w:lang w:eastAsia="ru-RU"/>
        </w:rPr>
        <w:t xml:space="preserve"> в области жилищного строительства:</w:t>
      </w:r>
      <w:r>
        <w:rPr>
          <w:noProof/>
        </w:rPr>
        <w:tab/>
      </w:r>
      <w:r>
        <w:rPr>
          <w:noProof/>
        </w:rPr>
        <w:fldChar w:fldCharType="begin"/>
      </w:r>
      <w:r>
        <w:rPr>
          <w:noProof/>
        </w:rPr>
        <w:instrText xml:space="preserve"> PAGEREF _Toc399672912 \h </w:instrText>
      </w:r>
      <w:r>
        <w:rPr>
          <w:noProof/>
        </w:rPr>
      </w:r>
      <w:r>
        <w:rPr>
          <w:noProof/>
        </w:rPr>
        <w:fldChar w:fldCharType="separate"/>
      </w:r>
      <w:r>
        <w:rPr>
          <w:noProof/>
        </w:rPr>
        <w:t>22</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4.5.1</w:t>
      </w:r>
      <w:r>
        <w:rPr>
          <w:noProof/>
          <w:lang w:eastAsia="ru-RU"/>
        </w:rPr>
        <w:tab/>
      </w:r>
      <w:r w:rsidRPr="00034DD6">
        <w:rPr>
          <w:noProof/>
          <w:lang w:eastAsia="ru-RU"/>
        </w:rPr>
        <w:t>муниципальный жилищный фонд</w:t>
      </w:r>
      <w:r>
        <w:rPr>
          <w:noProof/>
        </w:rPr>
        <w:tab/>
      </w:r>
      <w:r>
        <w:rPr>
          <w:noProof/>
        </w:rPr>
        <w:fldChar w:fldCharType="begin"/>
      </w:r>
      <w:r>
        <w:rPr>
          <w:noProof/>
        </w:rPr>
        <w:instrText xml:space="preserve"> PAGEREF _Toc399672917 \h </w:instrText>
      </w:r>
      <w:r>
        <w:rPr>
          <w:noProof/>
        </w:rPr>
      </w:r>
      <w:r>
        <w:rPr>
          <w:noProof/>
        </w:rPr>
        <w:fldChar w:fldCharType="separate"/>
      </w:r>
      <w:r>
        <w:rPr>
          <w:noProof/>
        </w:rPr>
        <w:t>22</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4.5.2</w:t>
      </w:r>
      <w:r>
        <w:rPr>
          <w:noProof/>
          <w:lang w:eastAsia="ru-RU"/>
        </w:rPr>
        <w:tab/>
      </w:r>
      <w:r w:rsidRPr="00034DD6">
        <w:rPr>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Pr>
          <w:noProof/>
        </w:rPr>
        <w:fldChar w:fldCharType="begin"/>
      </w:r>
      <w:r>
        <w:rPr>
          <w:noProof/>
        </w:rPr>
        <w:instrText xml:space="preserve"> PAGEREF _Toc399672918 \h </w:instrText>
      </w:r>
      <w:r>
        <w:rPr>
          <w:noProof/>
        </w:rPr>
      </w:r>
      <w:r>
        <w:rPr>
          <w:noProof/>
        </w:rPr>
        <w:fldChar w:fldCharType="separate"/>
      </w:r>
      <w:r>
        <w:rPr>
          <w:noProof/>
        </w:rPr>
        <w:t>23</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4.6 Виды объектов местного значения МО Кумакский </w:t>
      </w:r>
      <w:r>
        <w:rPr>
          <w:noProof/>
          <w:lang w:eastAsia="ru-RU"/>
        </w:rPr>
        <w:t>сельсовет</w:t>
      </w:r>
      <w:r w:rsidRPr="00034DD6">
        <w:rPr>
          <w:noProof/>
          <w:lang w:eastAsia="ru-RU"/>
        </w:rPr>
        <w:t xml:space="preserve"> в области развития инженерной инфраструктуры, сбора, вывоза, утилизации и переработки бытовых промышленных отходов и мусора:</w:t>
      </w:r>
      <w:r>
        <w:rPr>
          <w:noProof/>
        </w:rPr>
        <w:tab/>
      </w:r>
      <w:r>
        <w:rPr>
          <w:noProof/>
        </w:rPr>
        <w:fldChar w:fldCharType="begin"/>
      </w:r>
      <w:r>
        <w:rPr>
          <w:noProof/>
        </w:rPr>
        <w:instrText xml:space="preserve"> PAGEREF _Toc399672919 \h </w:instrText>
      </w:r>
      <w:r>
        <w:rPr>
          <w:noProof/>
        </w:rPr>
      </w:r>
      <w:r>
        <w:rPr>
          <w:noProof/>
        </w:rPr>
        <w:fldChar w:fldCharType="separate"/>
      </w:r>
      <w:r>
        <w:rPr>
          <w:noProof/>
        </w:rPr>
        <w:t>23</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4.6.1</w:t>
      </w:r>
      <w:r>
        <w:rPr>
          <w:noProof/>
          <w:lang w:eastAsia="ru-RU"/>
        </w:rPr>
        <w:tab/>
      </w:r>
      <w:r w:rsidRPr="00034DD6">
        <w:rPr>
          <w:noProof/>
          <w:lang w:eastAsia="ru-RU"/>
        </w:rPr>
        <w:t>объекты водоснабжения</w:t>
      </w:r>
      <w:r>
        <w:rPr>
          <w:noProof/>
        </w:rPr>
        <w:tab/>
      </w:r>
      <w:r>
        <w:rPr>
          <w:noProof/>
        </w:rPr>
        <w:fldChar w:fldCharType="begin"/>
      </w:r>
      <w:r>
        <w:rPr>
          <w:noProof/>
        </w:rPr>
        <w:instrText xml:space="preserve"> PAGEREF _Toc399672924 \h </w:instrText>
      </w:r>
      <w:r>
        <w:rPr>
          <w:noProof/>
        </w:rPr>
      </w:r>
      <w:r>
        <w:rPr>
          <w:noProof/>
        </w:rPr>
        <w:fldChar w:fldCharType="separate"/>
      </w:r>
      <w:r>
        <w:rPr>
          <w:noProof/>
        </w:rPr>
        <w:t>24</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4.6.2</w:t>
      </w:r>
      <w:r>
        <w:rPr>
          <w:noProof/>
          <w:lang w:eastAsia="ru-RU"/>
        </w:rPr>
        <w:tab/>
      </w:r>
      <w:r w:rsidRPr="00034DD6">
        <w:rPr>
          <w:noProof/>
          <w:lang w:eastAsia="ru-RU"/>
        </w:rPr>
        <w:t>объекты водоотведения</w:t>
      </w:r>
      <w:r>
        <w:rPr>
          <w:noProof/>
        </w:rPr>
        <w:tab/>
      </w:r>
      <w:r>
        <w:rPr>
          <w:noProof/>
        </w:rPr>
        <w:fldChar w:fldCharType="begin"/>
      </w:r>
      <w:r>
        <w:rPr>
          <w:noProof/>
        </w:rPr>
        <w:instrText xml:space="preserve"> PAGEREF _Toc399672925 \h </w:instrText>
      </w:r>
      <w:r>
        <w:rPr>
          <w:noProof/>
        </w:rPr>
      </w:r>
      <w:r>
        <w:rPr>
          <w:noProof/>
        </w:rPr>
        <w:fldChar w:fldCharType="separate"/>
      </w:r>
      <w:r>
        <w:rPr>
          <w:noProof/>
        </w:rPr>
        <w:t>25</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4.6.3</w:t>
      </w:r>
      <w:r>
        <w:rPr>
          <w:noProof/>
          <w:lang w:eastAsia="ru-RU"/>
        </w:rPr>
        <w:tab/>
      </w:r>
      <w:r w:rsidRPr="00034DD6">
        <w:rPr>
          <w:noProof/>
          <w:lang w:eastAsia="ru-RU"/>
        </w:rPr>
        <w:t>объекты для сбора, вывоза бытовых отходов.</w:t>
      </w:r>
      <w:r>
        <w:rPr>
          <w:noProof/>
        </w:rPr>
        <w:tab/>
      </w:r>
      <w:r>
        <w:rPr>
          <w:noProof/>
        </w:rPr>
        <w:fldChar w:fldCharType="begin"/>
      </w:r>
      <w:r>
        <w:rPr>
          <w:noProof/>
        </w:rPr>
        <w:instrText xml:space="preserve"> PAGEREF _Toc399672926 \h </w:instrText>
      </w:r>
      <w:r>
        <w:rPr>
          <w:noProof/>
        </w:rPr>
      </w:r>
      <w:r>
        <w:rPr>
          <w:noProof/>
        </w:rPr>
        <w:fldChar w:fldCharType="separate"/>
      </w:r>
      <w:r>
        <w:rPr>
          <w:noProof/>
        </w:rPr>
        <w:t>25</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4.7 Виды объектов местного значения МО Кумакский </w:t>
      </w:r>
      <w:r>
        <w:rPr>
          <w:noProof/>
          <w:lang w:eastAsia="ru-RU"/>
        </w:rPr>
        <w:t>сельсовет</w:t>
      </w:r>
      <w:r w:rsidRPr="00034DD6">
        <w:rPr>
          <w:noProof/>
          <w:lang w:eastAsia="ru-RU"/>
        </w:rPr>
        <w:t xml:space="preserve"> в области организации ритуальных услуг:</w:t>
      </w:r>
      <w:r>
        <w:rPr>
          <w:noProof/>
        </w:rPr>
        <w:tab/>
      </w:r>
      <w:r>
        <w:rPr>
          <w:noProof/>
        </w:rPr>
        <w:fldChar w:fldCharType="begin"/>
      </w:r>
      <w:r>
        <w:rPr>
          <w:noProof/>
        </w:rPr>
        <w:instrText xml:space="preserve"> PAGEREF _Toc399672927 \h </w:instrText>
      </w:r>
      <w:r>
        <w:rPr>
          <w:noProof/>
        </w:rPr>
      </w:r>
      <w:r>
        <w:rPr>
          <w:noProof/>
        </w:rPr>
        <w:fldChar w:fldCharType="separate"/>
      </w:r>
      <w:r>
        <w:rPr>
          <w:noProof/>
        </w:rPr>
        <w:t>26</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4.7.1</w:t>
      </w:r>
      <w:r>
        <w:rPr>
          <w:noProof/>
          <w:lang w:eastAsia="ru-RU"/>
        </w:rPr>
        <w:tab/>
      </w:r>
      <w:r w:rsidRPr="00034DD6">
        <w:rPr>
          <w:noProof/>
          <w:lang w:eastAsia="ru-RU"/>
        </w:rPr>
        <w:t>места погребения</w:t>
      </w:r>
      <w:r>
        <w:rPr>
          <w:noProof/>
        </w:rPr>
        <w:tab/>
      </w:r>
      <w:r>
        <w:rPr>
          <w:noProof/>
        </w:rPr>
        <w:fldChar w:fldCharType="begin"/>
      </w:r>
      <w:r>
        <w:rPr>
          <w:noProof/>
        </w:rPr>
        <w:instrText xml:space="preserve"> PAGEREF _Toc399672932 \h </w:instrText>
      </w:r>
      <w:r>
        <w:rPr>
          <w:noProof/>
        </w:rPr>
      </w:r>
      <w:r>
        <w:rPr>
          <w:noProof/>
        </w:rPr>
        <w:fldChar w:fldCharType="separate"/>
      </w:r>
      <w:r>
        <w:rPr>
          <w:noProof/>
        </w:rPr>
        <w:t>26</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4.8 Виды объектов местного значения МО Кумакский </w:t>
      </w:r>
      <w:r>
        <w:rPr>
          <w:noProof/>
          <w:lang w:eastAsia="ru-RU"/>
        </w:rPr>
        <w:t>сельсовет</w:t>
      </w:r>
      <w:r w:rsidRPr="00034DD6">
        <w:rPr>
          <w:noProof/>
          <w:lang w:eastAsia="ru-RU"/>
        </w:rPr>
        <w:t>, в области культуры и искусства:</w:t>
      </w:r>
      <w:r>
        <w:rPr>
          <w:noProof/>
        </w:rPr>
        <w:tab/>
      </w:r>
      <w:r>
        <w:rPr>
          <w:noProof/>
        </w:rPr>
        <w:fldChar w:fldCharType="begin"/>
      </w:r>
      <w:r>
        <w:rPr>
          <w:noProof/>
        </w:rPr>
        <w:instrText xml:space="preserve"> PAGEREF _Toc399672933 \h </w:instrText>
      </w:r>
      <w:r>
        <w:rPr>
          <w:noProof/>
        </w:rPr>
      </w:r>
      <w:r>
        <w:rPr>
          <w:noProof/>
        </w:rPr>
        <w:fldChar w:fldCharType="separate"/>
      </w:r>
      <w:r>
        <w:rPr>
          <w:noProof/>
        </w:rPr>
        <w:t>26</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4.8.1</w:t>
      </w:r>
      <w:r>
        <w:rPr>
          <w:noProof/>
          <w:lang w:eastAsia="ru-RU"/>
        </w:rPr>
        <w:tab/>
      </w:r>
      <w:r w:rsidRPr="00034DD6">
        <w:rPr>
          <w:noProof/>
          <w:lang w:eastAsia="ru-RU"/>
        </w:rPr>
        <w:t>Дома культуры, библиотеки</w:t>
      </w:r>
      <w:r>
        <w:rPr>
          <w:noProof/>
        </w:rPr>
        <w:tab/>
      </w:r>
      <w:r>
        <w:rPr>
          <w:noProof/>
        </w:rPr>
        <w:fldChar w:fldCharType="begin"/>
      </w:r>
      <w:r>
        <w:rPr>
          <w:noProof/>
        </w:rPr>
        <w:instrText xml:space="preserve"> PAGEREF _Toc399672938 \h </w:instrText>
      </w:r>
      <w:r>
        <w:rPr>
          <w:noProof/>
        </w:rPr>
      </w:r>
      <w:r>
        <w:rPr>
          <w:noProof/>
        </w:rPr>
        <w:fldChar w:fldCharType="separate"/>
      </w:r>
      <w:r>
        <w:rPr>
          <w:noProof/>
        </w:rPr>
        <w:t>26</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4.9 Виды объектов местного значения МО Кумакский </w:t>
      </w:r>
      <w:r>
        <w:rPr>
          <w:noProof/>
          <w:lang w:eastAsia="ru-RU"/>
        </w:rPr>
        <w:t>сельсовет</w:t>
      </w:r>
      <w:r w:rsidRPr="00034DD6">
        <w:rPr>
          <w:noProof/>
          <w:lang w:eastAsia="ru-RU"/>
        </w:rPr>
        <w:t xml:space="preserve"> в области благоустройства и озеленения территории, использования, охраны, защиты, воспроизводства городских лесов:</w:t>
      </w:r>
      <w:r>
        <w:rPr>
          <w:noProof/>
        </w:rPr>
        <w:tab/>
      </w:r>
      <w:r>
        <w:rPr>
          <w:noProof/>
        </w:rPr>
        <w:fldChar w:fldCharType="begin"/>
      </w:r>
      <w:r>
        <w:rPr>
          <w:noProof/>
        </w:rPr>
        <w:instrText xml:space="preserve"> PAGEREF _Toc399672939 \h </w:instrText>
      </w:r>
      <w:r>
        <w:rPr>
          <w:noProof/>
        </w:rPr>
      </w:r>
      <w:r>
        <w:rPr>
          <w:noProof/>
        </w:rPr>
        <w:fldChar w:fldCharType="separate"/>
      </w:r>
      <w:r>
        <w:rPr>
          <w:noProof/>
        </w:rPr>
        <w:t>27</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4.9.1</w:t>
      </w:r>
      <w:r>
        <w:rPr>
          <w:noProof/>
          <w:lang w:eastAsia="ru-RU"/>
        </w:rPr>
        <w:tab/>
      </w:r>
      <w:r w:rsidRPr="00034DD6">
        <w:rPr>
          <w:noProof/>
          <w:lang w:eastAsia="ru-RU"/>
        </w:rPr>
        <w:t>парки, скверы, бульвары, набережные в границах населенных пунктов</w:t>
      </w:r>
      <w:r>
        <w:rPr>
          <w:noProof/>
        </w:rPr>
        <w:tab/>
      </w:r>
      <w:r>
        <w:rPr>
          <w:noProof/>
        </w:rPr>
        <w:fldChar w:fldCharType="begin"/>
      </w:r>
      <w:r>
        <w:rPr>
          <w:noProof/>
        </w:rPr>
        <w:instrText xml:space="preserve"> PAGEREF _Toc399672944 \h </w:instrText>
      </w:r>
      <w:r>
        <w:rPr>
          <w:noProof/>
        </w:rPr>
      </w:r>
      <w:r>
        <w:rPr>
          <w:noProof/>
        </w:rPr>
        <w:fldChar w:fldCharType="separate"/>
      </w:r>
      <w:r>
        <w:rPr>
          <w:noProof/>
        </w:rPr>
        <w:t>27</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4.10 Виды объектов местного значения МО Кумакский </w:t>
      </w:r>
      <w:r>
        <w:rPr>
          <w:noProof/>
          <w:lang w:eastAsia="ru-RU"/>
        </w:rPr>
        <w:t>сельсовет</w:t>
      </w:r>
      <w:r w:rsidRPr="00034DD6">
        <w:rPr>
          <w:noProof/>
          <w:lang w:eastAsia="ru-RU"/>
        </w:rPr>
        <w:t>, в области связи, общественного питания, торговли, бытового и коммунального обслуживания:</w:t>
      </w:r>
      <w:r>
        <w:rPr>
          <w:noProof/>
        </w:rPr>
        <w:tab/>
      </w:r>
      <w:r>
        <w:rPr>
          <w:noProof/>
        </w:rPr>
        <w:fldChar w:fldCharType="begin"/>
      </w:r>
      <w:r>
        <w:rPr>
          <w:noProof/>
        </w:rPr>
        <w:instrText xml:space="preserve"> PAGEREF _Toc399672945 \h </w:instrText>
      </w:r>
      <w:r>
        <w:rPr>
          <w:noProof/>
        </w:rPr>
      </w:r>
      <w:r>
        <w:rPr>
          <w:noProof/>
        </w:rPr>
        <w:fldChar w:fldCharType="separate"/>
      </w:r>
      <w:r>
        <w:rPr>
          <w:noProof/>
        </w:rPr>
        <w:t>28</w:t>
      </w:r>
      <w:r>
        <w:rPr>
          <w:noProof/>
        </w:rPr>
        <w:fldChar w:fldCharType="end"/>
      </w:r>
    </w:p>
    <w:p w:rsidR="00E05773" w:rsidRDefault="00E05773">
      <w:pPr>
        <w:pStyle w:val="TOC3"/>
        <w:tabs>
          <w:tab w:val="right" w:pos="9203"/>
        </w:tabs>
        <w:rPr>
          <w:noProof/>
          <w:lang w:eastAsia="ru-RU"/>
        </w:rPr>
      </w:pPr>
      <w:r w:rsidRPr="00034DD6">
        <w:rPr>
          <w:noProof/>
          <w:lang w:eastAsia="ru-RU"/>
        </w:rPr>
        <w:t>4.10.1 отделения связи</w:t>
      </w:r>
      <w:r>
        <w:rPr>
          <w:noProof/>
        </w:rPr>
        <w:tab/>
      </w:r>
      <w:r>
        <w:rPr>
          <w:noProof/>
        </w:rPr>
        <w:fldChar w:fldCharType="begin"/>
      </w:r>
      <w:r>
        <w:rPr>
          <w:noProof/>
        </w:rPr>
        <w:instrText xml:space="preserve"> PAGEREF _Toc399672946 \h </w:instrText>
      </w:r>
      <w:r>
        <w:rPr>
          <w:noProof/>
        </w:rPr>
      </w:r>
      <w:r>
        <w:rPr>
          <w:noProof/>
        </w:rPr>
        <w:fldChar w:fldCharType="separate"/>
      </w:r>
      <w:r>
        <w:rPr>
          <w:noProof/>
        </w:rPr>
        <w:t>28</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4.10.2</w:t>
      </w:r>
      <w:r>
        <w:rPr>
          <w:noProof/>
          <w:lang w:eastAsia="ru-RU"/>
        </w:rPr>
        <w:tab/>
      </w:r>
      <w:r w:rsidRPr="00034DD6">
        <w:rPr>
          <w:noProof/>
          <w:lang w:eastAsia="ru-RU"/>
        </w:rPr>
        <w:t>объекты торговли</w:t>
      </w:r>
      <w:r>
        <w:rPr>
          <w:noProof/>
        </w:rPr>
        <w:tab/>
      </w:r>
      <w:r>
        <w:rPr>
          <w:noProof/>
        </w:rPr>
        <w:fldChar w:fldCharType="begin"/>
      </w:r>
      <w:r>
        <w:rPr>
          <w:noProof/>
        </w:rPr>
        <w:instrText xml:space="preserve"> PAGEREF _Toc399672951 \h </w:instrText>
      </w:r>
      <w:r>
        <w:rPr>
          <w:noProof/>
        </w:rPr>
      </w:r>
      <w:r>
        <w:rPr>
          <w:noProof/>
        </w:rPr>
        <w:fldChar w:fldCharType="separate"/>
      </w:r>
      <w:r>
        <w:rPr>
          <w:noProof/>
        </w:rPr>
        <w:t>28</w:t>
      </w:r>
      <w:r>
        <w:rPr>
          <w:noProof/>
        </w:rPr>
        <w:fldChar w:fldCharType="end"/>
      </w:r>
    </w:p>
    <w:p w:rsidR="00E05773" w:rsidRDefault="00E05773">
      <w:pPr>
        <w:pStyle w:val="TOC1"/>
        <w:tabs>
          <w:tab w:val="right" w:pos="9203"/>
        </w:tabs>
        <w:rPr>
          <w:noProof/>
          <w:lang w:eastAsia="ru-RU"/>
        </w:rPr>
      </w:pPr>
      <w:r w:rsidRPr="00034DD6">
        <w:rPr>
          <w:noProof/>
          <w:lang w:eastAsia="ru-RU"/>
        </w:rPr>
        <w:t xml:space="preserve">4.11 Виды объектов местного значения МО Кумакский </w:t>
      </w:r>
      <w:r>
        <w:rPr>
          <w:noProof/>
          <w:lang w:eastAsia="ru-RU"/>
        </w:rPr>
        <w:t>сельсовет</w:t>
      </w:r>
      <w:r w:rsidRPr="00034DD6">
        <w:rPr>
          <w:noProof/>
          <w:lang w:eastAsia="ru-RU"/>
        </w:rPr>
        <w:t xml:space="preserve"> в области деятельности органов местного самоуправления:</w:t>
      </w:r>
      <w:r>
        <w:rPr>
          <w:noProof/>
        </w:rPr>
        <w:tab/>
      </w:r>
      <w:r>
        <w:rPr>
          <w:noProof/>
        </w:rPr>
        <w:fldChar w:fldCharType="begin"/>
      </w:r>
      <w:r>
        <w:rPr>
          <w:noProof/>
        </w:rPr>
        <w:instrText xml:space="preserve"> PAGEREF _Toc399672952 \h </w:instrText>
      </w:r>
      <w:r>
        <w:rPr>
          <w:noProof/>
        </w:rPr>
      </w:r>
      <w:r>
        <w:rPr>
          <w:noProof/>
        </w:rPr>
        <w:fldChar w:fldCharType="separate"/>
      </w:r>
      <w:r>
        <w:rPr>
          <w:noProof/>
        </w:rPr>
        <w:t>28</w:t>
      </w:r>
      <w:r>
        <w:rPr>
          <w:noProof/>
        </w:rPr>
        <w:fldChar w:fldCharType="end"/>
      </w:r>
    </w:p>
    <w:p w:rsidR="00E05773" w:rsidRDefault="00E05773">
      <w:pPr>
        <w:pStyle w:val="TOC3"/>
        <w:tabs>
          <w:tab w:val="left" w:pos="1320"/>
          <w:tab w:val="right" w:pos="9203"/>
        </w:tabs>
        <w:rPr>
          <w:noProof/>
          <w:lang w:eastAsia="ru-RU"/>
        </w:rPr>
      </w:pPr>
      <w:r w:rsidRPr="00034DD6">
        <w:rPr>
          <w:noProof/>
          <w:lang w:eastAsia="ru-RU"/>
        </w:rPr>
        <w:t>4.11.1</w:t>
      </w:r>
      <w:r>
        <w:rPr>
          <w:noProof/>
          <w:lang w:eastAsia="ru-RU"/>
        </w:rPr>
        <w:tab/>
      </w:r>
      <w:r w:rsidRPr="00034DD6">
        <w:rPr>
          <w:noProof/>
          <w:lang w:eastAsia="ru-RU"/>
        </w:rPr>
        <w:t xml:space="preserve">здания, строения и сооружения, необходимые для обеспечения осуществления полномочий органами местного самоуправления МО Кумакский </w:t>
      </w:r>
      <w:r>
        <w:rPr>
          <w:noProof/>
          <w:lang w:eastAsia="ru-RU"/>
        </w:rPr>
        <w:t>сельсовет</w:t>
      </w:r>
      <w:r>
        <w:rPr>
          <w:noProof/>
        </w:rPr>
        <w:tab/>
      </w:r>
      <w:r>
        <w:rPr>
          <w:noProof/>
        </w:rPr>
        <w:fldChar w:fldCharType="begin"/>
      </w:r>
      <w:r>
        <w:rPr>
          <w:noProof/>
        </w:rPr>
        <w:instrText xml:space="preserve"> PAGEREF _Toc399672957 \h </w:instrText>
      </w:r>
      <w:r>
        <w:rPr>
          <w:noProof/>
        </w:rPr>
      </w:r>
      <w:r>
        <w:rPr>
          <w:noProof/>
        </w:rPr>
        <w:fldChar w:fldCharType="separate"/>
      </w:r>
      <w:r>
        <w:rPr>
          <w:noProof/>
        </w:rPr>
        <w:t>28</w:t>
      </w:r>
      <w:r>
        <w:rPr>
          <w:noProof/>
        </w:rPr>
        <w:fldChar w:fldCharType="end"/>
      </w:r>
    </w:p>
    <w:p w:rsidR="00E05773" w:rsidRDefault="00E05773">
      <w:pPr>
        <w:pStyle w:val="TOC2"/>
        <w:rPr>
          <w:rFonts w:ascii="Calibri" w:hAnsi="Calibri"/>
          <w:b w:val="0"/>
        </w:rPr>
      </w:pPr>
      <w:r>
        <w:t>Часть 3. «ПРАВИЛА И ОБЛАСТЬ ПРИМЕНЕНИЯ»</w:t>
      </w:r>
      <w:r>
        <w:tab/>
      </w:r>
      <w:r>
        <w:fldChar w:fldCharType="begin"/>
      </w:r>
      <w:r>
        <w:instrText xml:space="preserve"> PAGEREF _Toc399672958 \h </w:instrText>
      </w:r>
      <w:r>
        <w:fldChar w:fldCharType="separate"/>
      </w:r>
      <w:r>
        <w:t>29</w:t>
      </w:r>
      <w:r>
        <w:fldChar w:fldCharType="end"/>
      </w:r>
    </w:p>
    <w:p w:rsidR="00E05773" w:rsidRPr="00530EC2" w:rsidRDefault="00E05773" w:rsidP="00530EC2">
      <w:pPr>
        <w:ind w:left="-1134"/>
        <w:jc w:val="both"/>
        <w:rPr>
          <w:rFonts w:ascii="Times New Roman" w:hAnsi="Times New Roman"/>
        </w:rPr>
      </w:pPr>
      <w:r>
        <w:fldChar w:fldCharType="end"/>
      </w:r>
    </w:p>
    <w:p w:rsidR="00E05773" w:rsidRDefault="00E05773">
      <w:pPr>
        <w:rPr>
          <w:rFonts w:ascii="Times New Roman" w:hAnsi="Times New Roman"/>
          <w:b/>
          <w:sz w:val="28"/>
          <w:szCs w:val="26"/>
        </w:rPr>
      </w:pPr>
      <w:r>
        <w:br w:type="page"/>
      </w:r>
    </w:p>
    <w:p w:rsidR="00E05773" w:rsidRPr="005B3B94" w:rsidRDefault="00E05773" w:rsidP="005B3B94">
      <w:pPr>
        <w:pStyle w:val="Heading2"/>
        <w:ind w:left="-567" w:right="-285"/>
        <w:rPr>
          <w:sz w:val="24"/>
          <w:szCs w:val="24"/>
        </w:rPr>
      </w:pPr>
      <w:bookmarkStart w:id="1" w:name="_Toc399672865"/>
      <w:r w:rsidRPr="005B3B94">
        <w:rPr>
          <w:sz w:val="24"/>
          <w:szCs w:val="24"/>
        </w:rPr>
        <w:t>ВВЕДЕНИЕ</w:t>
      </w:r>
      <w:bookmarkEnd w:id="1"/>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Местные нормативы градостроительного проектирования</w:t>
      </w:r>
      <w:r>
        <w:rPr>
          <w:rFonts w:ascii="Times New Roman" w:hAnsi="Times New Roman"/>
          <w:sz w:val="24"/>
          <w:szCs w:val="24"/>
        </w:rPr>
        <w:t>МО Кумакский сельсоветНовоорского района</w:t>
      </w:r>
      <w:r w:rsidRPr="005B3B94">
        <w:rPr>
          <w:rFonts w:ascii="Times New Roman" w:hAnsi="Times New Roman"/>
          <w:sz w:val="24"/>
          <w:szCs w:val="24"/>
        </w:rPr>
        <w:t xml:space="preserve"> Оренбургской области разработаны в соответствии с гл. 3.1 Градостроительного кодекса РФ для территории сельского поселения </w:t>
      </w:r>
      <w:r>
        <w:rPr>
          <w:rFonts w:ascii="Times New Roman" w:hAnsi="Times New Roman"/>
          <w:sz w:val="24"/>
          <w:szCs w:val="24"/>
        </w:rPr>
        <w:t>Кумакский сельсовет</w:t>
      </w:r>
      <w:r w:rsidRPr="005B3B94">
        <w:rPr>
          <w:rFonts w:ascii="Times New Roman" w:hAnsi="Times New Roman"/>
          <w:sz w:val="24"/>
          <w:szCs w:val="24"/>
        </w:rPr>
        <w:t xml:space="preserve">. Основаниями для разработки настоящих нормативов послужили: Постановление главы </w:t>
      </w:r>
      <w:r>
        <w:rPr>
          <w:rFonts w:ascii="Times New Roman" w:hAnsi="Times New Roman"/>
          <w:sz w:val="24"/>
          <w:szCs w:val="24"/>
        </w:rPr>
        <w:t>МО Кумакский сельсовет</w:t>
      </w:r>
      <w:r w:rsidRPr="00641203">
        <w:rPr>
          <w:rFonts w:ascii="Times New Roman" w:hAnsi="Times New Roman"/>
          <w:sz w:val="24"/>
          <w:szCs w:val="24"/>
        </w:rPr>
        <w:t>№ 32 от</w:t>
      </w:r>
      <w:r>
        <w:rPr>
          <w:rFonts w:ascii="Times New Roman" w:hAnsi="Times New Roman"/>
          <w:sz w:val="24"/>
          <w:szCs w:val="24"/>
        </w:rPr>
        <w:t xml:space="preserve">29.07.2014г. </w:t>
      </w:r>
      <w:r w:rsidRPr="005B3B94">
        <w:rPr>
          <w:rFonts w:ascii="Times New Roman" w:hAnsi="Times New Roman"/>
          <w:sz w:val="24"/>
          <w:szCs w:val="24"/>
        </w:rPr>
        <w:t xml:space="preserve">«О подготовке 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w:t>
      </w:r>
      <w:r>
        <w:rPr>
          <w:rFonts w:ascii="Times New Roman" w:hAnsi="Times New Roman"/>
          <w:sz w:val="24"/>
          <w:szCs w:val="24"/>
        </w:rPr>
        <w:t>МО Кумакский сельсовет</w:t>
      </w:r>
      <w:r w:rsidRPr="005B3B94">
        <w:rPr>
          <w:rFonts w:ascii="Times New Roman" w:hAnsi="Times New Roman"/>
          <w:sz w:val="24"/>
          <w:szCs w:val="24"/>
        </w:rPr>
        <w:t xml:space="preserve">» утверждённое Решением </w:t>
      </w:r>
      <w:r w:rsidRPr="00641203">
        <w:rPr>
          <w:rFonts w:ascii="Times New Roman" w:hAnsi="Times New Roman"/>
          <w:sz w:val="24"/>
          <w:szCs w:val="24"/>
        </w:rPr>
        <w:t>№</w:t>
      </w:r>
      <w:r>
        <w:rPr>
          <w:rFonts w:ascii="Times New Roman" w:hAnsi="Times New Roman"/>
          <w:sz w:val="24"/>
          <w:szCs w:val="24"/>
        </w:rPr>
        <w:t xml:space="preserve"> 31</w:t>
      </w:r>
      <w:r w:rsidRPr="00641203">
        <w:rPr>
          <w:rFonts w:ascii="Times New Roman" w:hAnsi="Times New Roman"/>
          <w:sz w:val="24"/>
          <w:szCs w:val="24"/>
        </w:rPr>
        <w:t xml:space="preserve"> от </w:t>
      </w:r>
      <w:r>
        <w:rPr>
          <w:rFonts w:ascii="Times New Roman" w:hAnsi="Times New Roman"/>
          <w:sz w:val="24"/>
          <w:szCs w:val="24"/>
        </w:rPr>
        <w:t xml:space="preserve">29.07.2014 г. </w:t>
      </w:r>
      <w:r w:rsidRPr="005B3B94">
        <w:rPr>
          <w:rFonts w:ascii="Times New Roman" w:hAnsi="Times New Roman"/>
          <w:sz w:val="24"/>
          <w:szCs w:val="24"/>
        </w:rPr>
        <w:t xml:space="preserve">Совета депутатов </w:t>
      </w:r>
      <w:r>
        <w:rPr>
          <w:rFonts w:ascii="Times New Roman" w:hAnsi="Times New Roman"/>
          <w:sz w:val="24"/>
          <w:szCs w:val="24"/>
        </w:rPr>
        <w:t>МО Кумакский сельсовет</w:t>
      </w:r>
      <w:r w:rsidRPr="005B3B94">
        <w:rPr>
          <w:rFonts w:ascii="Times New Roman" w:hAnsi="Times New Roman"/>
          <w:sz w:val="24"/>
          <w:szCs w:val="24"/>
        </w:rPr>
        <w:t>.</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Нормативы градостроительного проектирования </w:t>
      </w:r>
      <w:r>
        <w:rPr>
          <w:rFonts w:ascii="Times New Roman" w:hAnsi="Times New Roman"/>
          <w:sz w:val="24"/>
          <w:szCs w:val="24"/>
        </w:rPr>
        <w:t>МО Кумакский сельсовет</w:t>
      </w:r>
      <w:r w:rsidRPr="005B3B94">
        <w:rPr>
          <w:rFonts w:ascii="Times New Roman" w:hAnsi="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sz w:val="24"/>
          <w:szCs w:val="24"/>
        </w:rPr>
        <w:t>МО Кумакский сельсовет</w:t>
      </w:r>
      <w:r w:rsidRPr="005B3B94">
        <w:rPr>
          <w:rFonts w:ascii="Times New Roman" w:hAnsi="Times New Roman"/>
          <w:sz w:val="24"/>
          <w:szCs w:val="24"/>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4"/>
          <w:szCs w:val="24"/>
        </w:rPr>
        <w:t>МО Кумакский сельсовет</w:t>
      </w:r>
      <w:r w:rsidRPr="005B3B94">
        <w:rPr>
          <w:rFonts w:ascii="Times New Roman" w:hAnsi="Times New Roman"/>
          <w:sz w:val="24"/>
          <w:szCs w:val="24"/>
        </w:rPr>
        <w:t>.</w:t>
      </w:r>
    </w:p>
    <w:p w:rsidR="00E05773" w:rsidRPr="005B3B94" w:rsidRDefault="00E05773" w:rsidP="005B3B94">
      <w:pPr>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xml:space="preserve">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нормативыобеспечивают благоприятные условия жизнедеятельности населения </w:t>
      </w:r>
      <w:r>
        <w:rPr>
          <w:rFonts w:ascii="Times New Roman" w:hAnsi="Times New Roman"/>
          <w:sz w:val="24"/>
          <w:szCs w:val="24"/>
        </w:rPr>
        <w:t>МО Кумакский сельсовет</w:t>
      </w:r>
      <w:r w:rsidRPr="005B3B94">
        <w:rPr>
          <w:rFonts w:ascii="Times New Roman" w:hAnsi="Times New Roman"/>
          <w:sz w:val="24"/>
          <w:szCs w:val="24"/>
        </w:rPr>
        <w:t>.</w:t>
      </w:r>
    </w:p>
    <w:p w:rsidR="00E05773" w:rsidRPr="005B3B94" w:rsidRDefault="00E05773" w:rsidP="005B3B94">
      <w:pPr>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Pr>
          <w:rFonts w:ascii="Times New Roman" w:hAnsi="Times New Roman"/>
          <w:sz w:val="24"/>
          <w:szCs w:val="24"/>
        </w:rPr>
        <w:t>Кумакский сельсовет</w:t>
      </w:r>
      <w:r w:rsidRPr="005B3B94">
        <w:rPr>
          <w:rFonts w:ascii="Times New Roman" w:hAnsi="Times New Roman"/>
          <w:sz w:val="24"/>
          <w:szCs w:val="24"/>
        </w:rPr>
        <w:t xml:space="preserve"> на расчетный срок </w:t>
      </w:r>
      <w:r w:rsidRPr="00641203">
        <w:rPr>
          <w:rFonts w:ascii="Times New Roman" w:hAnsi="Times New Roman"/>
          <w:sz w:val="24"/>
          <w:szCs w:val="24"/>
        </w:rPr>
        <w:t>до 2032 года.</w:t>
      </w:r>
    </w:p>
    <w:p w:rsidR="00E05773" w:rsidRPr="005B3B94" w:rsidRDefault="00E05773" w:rsidP="005B3B94">
      <w:pPr>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Местные нормативы градостроительного проектирования решают следующие основные задачи:</w:t>
      </w:r>
    </w:p>
    <w:p w:rsidR="00E05773" w:rsidRPr="005B3B94" w:rsidRDefault="00E05773" w:rsidP="005B3B94">
      <w:pPr>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E05773" w:rsidRPr="005B3B94" w:rsidRDefault="00E05773" w:rsidP="005B3B94">
      <w:pPr>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2) обеспечение оценки качества градостроительной документации в плане соответствия ее решений целям повышения качества жизни населения;</w:t>
      </w:r>
    </w:p>
    <w:p w:rsidR="00E05773" w:rsidRPr="005B3B94" w:rsidRDefault="00E05773" w:rsidP="005B3B94">
      <w:pPr>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Настоящие нормативы содержат: </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1) «Основную часть» </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В основной части содержатся расчетные показатели минимально допустимого уровня обеспеченности населения </w:t>
      </w:r>
      <w:r>
        <w:rPr>
          <w:rFonts w:ascii="Times New Roman" w:hAnsi="Times New Roman"/>
          <w:sz w:val="24"/>
          <w:szCs w:val="24"/>
        </w:rPr>
        <w:t>МО Кумакский сельсовет</w:t>
      </w:r>
      <w:r w:rsidRPr="005B3B94">
        <w:rPr>
          <w:rFonts w:ascii="Times New Roman" w:hAnsi="Times New Roman"/>
          <w:sz w:val="24"/>
          <w:szCs w:val="24"/>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 </w:t>
      </w:r>
      <w:r>
        <w:rPr>
          <w:rFonts w:ascii="Times New Roman" w:hAnsi="Times New Roman"/>
          <w:sz w:val="24"/>
          <w:szCs w:val="24"/>
        </w:rPr>
        <w:t>МО Кумакский сельсовет</w:t>
      </w:r>
      <w:r w:rsidRPr="005B3B94">
        <w:rPr>
          <w:rFonts w:ascii="Times New Roman" w:hAnsi="Times New Roman"/>
          <w:sz w:val="24"/>
          <w:szCs w:val="24"/>
        </w:rPr>
        <w:t>.</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Pr>
          <w:rFonts w:ascii="Times New Roman" w:hAnsi="Times New Roman"/>
          <w:sz w:val="24"/>
          <w:szCs w:val="24"/>
        </w:rPr>
        <w:t>2</w:t>
      </w:r>
      <w:r w:rsidRPr="005B3B94">
        <w:rPr>
          <w:rFonts w:ascii="Times New Roman" w:hAnsi="Times New Roman"/>
          <w:sz w:val="24"/>
          <w:szCs w:val="24"/>
        </w:rPr>
        <w:t>) «Правила и область применения»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E05773" w:rsidRPr="005B3B94" w:rsidRDefault="00E05773" w:rsidP="00012C1D">
      <w:pPr>
        <w:pStyle w:val="ListParagraph"/>
        <w:spacing w:after="0" w:line="276" w:lineRule="auto"/>
        <w:ind w:left="-567" w:right="-285" w:firstLine="709"/>
        <w:jc w:val="both"/>
        <w:rPr>
          <w:rFonts w:ascii="Times New Roman" w:hAnsi="Times New Roman"/>
          <w:sz w:val="24"/>
          <w:szCs w:val="24"/>
        </w:rPr>
      </w:pPr>
      <w:r>
        <w:rPr>
          <w:rFonts w:ascii="Times New Roman" w:hAnsi="Times New Roman"/>
          <w:sz w:val="24"/>
          <w:szCs w:val="24"/>
        </w:rPr>
        <w:t>3</w:t>
      </w:r>
      <w:r w:rsidRPr="005B3B94">
        <w:rPr>
          <w:rFonts w:ascii="Times New Roman" w:hAnsi="Times New Roman"/>
          <w:sz w:val="24"/>
          <w:szCs w:val="24"/>
        </w:rPr>
        <w:t>) «Материалы по обоснованию»</w:t>
      </w:r>
    </w:p>
    <w:p w:rsidR="00E05773" w:rsidRPr="005B3B94" w:rsidRDefault="00E05773" w:rsidP="00012C1D">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E05773" w:rsidRPr="005B3B94" w:rsidRDefault="00E05773"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Pr>
          <w:rFonts w:ascii="Times New Roman" w:hAnsi="Times New Roman" w:cs="Times New Roman"/>
          <w:sz w:val="24"/>
          <w:szCs w:val="24"/>
        </w:rPr>
        <w:t>Кумакский сельсовет</w:t>
      </w:r>
      <w:r w:rsidRPr="005B3B94">
        <w:rPr>
          <w:rFonts w:ascii="Times New Roman" w:hAnsi="Times New Roman" w:cs="Times New Roman"/>
          <w:sz w:val="24"/>
          <w:szCs w:val="24"/>
        </w:rPr>
        <w:t>, независимо от их организационно-правовой формы.</w:t>
      </w:r>
    </w:p>
    <w:p w:rsidR="00E05773" w:rsidRPr="005B3B94" w:rsidRDefault="00E05773"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p>
    <w:p w:rsidR="00E05773" w:rsidRPr="00F145F6" w:rsidRDefault="00E05773" w:rsidP="00551F59">
      <w:pPr>
        <w:spacing w:after="0" w:line="276" w:lineRule="auto"/>
        <w:ind w:left="-567" w:right="-285" w:firstLine="709"/>
        <w:jc w:val="right"/>
        <w:rPr>
          <w:rFonts w:ascii="Times New Roman" w:hAnsi="Times New Roman"/>
          <w:sz w:val="24"/>
          <w:szCs w:val="24"/>
        </w:rPr>
      </w:pPr>
      <w:r w:rsidRPr="005B3B94">
        <w:rPr>
          <w:rFonts w:ascii="Times New Roman" w:hAnsi="Times New Roman"/>
          <w:sz w:val="24"/>
          <w:szCs w:val="24"/>
        </w:rPr>
        <w:br w:type="page"/>
      </w:r>
    </w:p>
    <w:p w:rsidR="00E05773" w:rsidRPr="005B3B94" w:rsidRDefault="00E05773" w:rsidP="00807990">
      <w:pPr>
        <w:pStyle w:val="Heading2"/>
        <w:numPr>
          <w:ilvl w:val="0"/>
          <w:numId w:val="33"/>
        </w:numPr>
        <w:ind w:right="-285"/>
        <w:rPr>
          <w:sz w:val="24"/>
          <w:szCs w:val="24"/>
        </w:rPr>
      </w:pPr>
      <w:bookmarkStart w:id="2" w:name="_Toc399672866"/>
      <w:r>
        <w:rPr>
          <w:sz w:val="24"/>
          <w:szCs w:val="24"/>
        </w:rPr>
        <w:t>Термины и определения</w:t>
      </w:r>
      <w:bookmarkEnd w:id="2"/>
    </w:p>
    <w:p w:rsidR="00E05773" w:rsidRPr="005B3B94" w:rsidRDefault="00E05773" w:rsidP="00551F59">
      <w:pPr>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В настоящих Нормативах приведенные понятия применяются в следующем значении:</w:t>
      </w:r>
    </w:p>
    <w:p w:rsidR="00E05773" w:rsidRDefault="00E05773" w:rsidP="00551F59">
      <w:pPr>
        <w:spacing w:after="0" w:line="276" w:lineRule="auto"/>
        <w:ind w:left="-567" w:right="-285"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Автомобильная дорога - </w:t>
      </w:r>
      <w:r w:rsidRPr="00AF3449">
        <w:rPr>
          <w:rFonts w:ascii="Times New Roman" w:hAnsi="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05773" w:rsidRPr="00CD073C" w:rsidRDefault="00E05773" w:rsidP="00551F59">
      <w:pPr>
        <w:spacing w:after="0" w:line="276" w:lineRule="auto"/>
        <w:ind w:left="-567" w:right="-285" w:firstLine="709"/>
        <w:jc w:val="both"/>
        <w:rPr>
          <w:rFonts w:ascii="Times New Roman" w:hAnsi="Times New Roman"/>
          <w:bCs/>
          <w:sz w:val="24"/>
          <w:szCs w:val="24"/>
          <w:lang w:eastAsia="ru-RU"/>
        </w:rPr>
      </w:pPr>
      <w:r w:rsidRPr="00CD073C">
        <w:rPr>
          <w:rFonts w:ascii="Times New Roman" w:hAnsi="Times New Roman"/>
          <w:b/>
          <w:bCs/>
          <w:sz w:val="24"/>
          <w:szCs w:val="24"/>
          <w:lang w:eastAsia="ru-RU"/>
        </w:rPr>
        <w:t xml:space="preserve">Автостоянка </w:t>
      </w:r>
      <w:r w:rsidRPr="00CD073C">
        <w:rPr>
          <w:rFonts w:ascii="Times New Roman" w:hAnsi="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 xml:space="preserve">Бульвар </w:t>
      </w:r>
      <w:r w:rsidRPr="00CD073C">
        <w:rPr>
          <w:rFonts w:ascii="Times New Roman" w:hAnsi="Times New Roman"/>
          <w:b/>
          <w:sz w:val="24"/>
          <w:szCs w:val="24"/>
        </w:rPr>
        <w:t>-</w:t>
      </w:r>
      <w:r w:rsidRPr="00CD073C">
        <w:rPr>
          <w:rFonts w:ascii="Times New Roman" w:hAnsi="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05773" w:rsidRPr="00CD073C" w:rsidRDefault="00E05773" w:rsidP="00551F59">
      <w:pPr>
        <w:spacing w:after="0" w:line="276" w:lineRule="auto"/>
        <w:ind w:left="-567" w:right="-285" w:firstLine="709"/>
        <w:jc w:val="both"/>
        <w:rPr>
          <w:rFonts w:ascii="Times New Roman" w:hAnsi="Times New Roman"/>
          <w:b/>
          <w:bCs/>
          <w:sz w:val="24"/>
          <w:szCs w:val="24"/>
          <w:lang w:eastAsia="ru-RU"/>
        </w:rPr>
      </w:pPr>
      <w:r w:rsidRPr="00CD073C">
        <w:rPr>
          <w:rFonts w:ascii="Times New Roman" w:hAnsi="Times New Roman"/>
          <w:b/>
          <w:bCs/>
          <w:sz w:val="24"/>
          <w:szCs w:val="24"/>
          <w:lang w:eastAsia="ru-RU"/>
        </w:rPr>
        <w:t xml:space="preserve">Гаражи - </w:t>
      </w:r>
      <w:r w:rsidRPr="00CD073C">
        <w:rPr>
          <w:rFonts w:ascii="Times New Roman" w:hAnsi="Times New Roman"/>
          <w:bCs/>
          <w:sz w:val="24"/>
          <w:szCs w:val="24"/>
          <w:lang w:eastAsia="ru-RU"/>
        </w:rPr>
        <w:t>здания, предназначенные для длительного хранения, парковки, технического обслуживания автомобилей.</w:t>
      </w:r>
    </w:p>
    <w:p w:rsidR="00E05773" w:rsidRPr="00CD073C" w:rsidRDefault="00E05773" w:rsidP="00551F59">
      <w:pPr>
        <w:spacing w:after="0" w:line="276" w:lineRule="auto"/>
        <w:ind w:left="-567" w:right="-285" w:firstLine="709"/>
        <w:jc w:val="both"/>
        <w:rPr>
          <w:rFonts w:ascii="Times New Roman" w:hAnsi="Times New Roman"/>
          <w:b/>
          <w:bCs/>
          <w:sz w:val="24"/>
          <w:szCs w:val="24"/>
          <w:lang w:eastAsia="ru-RU"/>
        </w:rPr>
      </w:pPr>
      <w:r w:rsidRPr="00CD073C">
        <w:rPr>
          <w:rFonts w:ascii="Times New Roman" w:hAnsi="Times New Roman"/>
          <w:b/>
          <w:bCs/>
          <w:sz w:val="24"/>
          <w:szCs w:val="24"/>
          <w:lang w:eastAsia="ru-RU"/>
        </w:rPr>
        <w:t xml:space="preserve">Гаражи-стоянки: </w:t>
      </w:r>
      <w:r w:rsidRPr="00CD073C">
        <w:rPr>
          <w:rFonts w:ascii="Times New Roman" w:hAnsi="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E05773" w:rsidRPr="00CD073C" w:rsidRDefault="00E05773" w:rsidP="00551F59">
      <w:pPr>
        <w:spacing w:after="0" w:line="276" w:lineRule="auto"/>
        <w:ind w:left="-567" w:right="-285" w:firstLine="709"/>
        <w:jc w:val="both"/>
        <w:rPr>
          <w:rFonts w:ascii="Times New Roman" w:hAnsi="Times New Roman"/>
          <w:b/>
          <w:bCs/>
          <w:sz w:val="24"/>
          <w:szCs w:val="24"/>
          <w:lang w:eastAsia="ru-RU"/>
        </w:rPr>
      </w:pPr>
      <w:r w:rsidRPr="00CD073C">
        <w:rPr>
          <w:rFonts w:ascii="Times New Roman" w:hAnsi="Times New Roman"/>
          <w:b/>
          <w:bCs/>
          <w:sz w:val="24"/>
          <w:szCs w:val="24"/>
          <w:lang w:eastAsia="ru-RU"/>
        </w:rPr>
        <w:t xml:space="preserve">Гостевые стоянки </w:t>
      </w:r>
      <w:r w:rsidRPr="00CD073C">
        <w:rPr>
          <w:rFonts w:ascii="Times New Roman" w:hAnsi="Times New Roman"/>
          <w:bCs/>
          <w:sz w:val="24"/>
          <w:szCs w:val="24"/>
          <w:lang w:eastAsia="ru-RU"/>
        </w:rPr>
        <w:t>-открытые площадки, предназначенные для парковки легковых автомобилей посетителей жилых зон.</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lang w:eastAsia="ru-RU"/>
        </w:rPr>
        <w:t>Генеральный план поселения</w:t>
      </w:r>
      <w:r w:rsidRPr="00CD073C">
        <w:rPr>
          <w:rFonts w:ascii="Times New Roman" w:hAnsi="Times New Roman"/>
          <w:sz w:val="24"/>
          <w:szCs w:val="24"/>
          <w:lang w:eastAsia="ru-RU"/>
        </w:rPr>
        <w:t xml:space="preserve"> - </w:t>
      </w:r>
      <w:r w:rsidRPr="00CD073C">
        <w:rPr>
          <w:rFonts w:ascii="Times New Roman" w:hAnsi="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hAnsi="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Градостроительная деятельность</w:t>
      </w:r>
      <w:r w:rsidRPr="00CD073C">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Градостроительное зонирование </w:t>
      </w:r>
      <w:r w:rsidRPr="00CD073C">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Градостроительный регламент </w:t>
      </w:r>
      <w:r w:rsidRPr="00CD073C">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Граница населённого пункта – </w:t>
      </w:r>
      <w:r w:rsidRPr="00CD073C">
        <w:rPr>
          <w:rFonts w:ascii="Times New Roman" w:hAnsi="Times New Roman"/>
          <w:sz w:val="24"/>
          <w:szCs w:val="24"/>
        </w:rPr>
        <w:t>законодательно установленная линия, отделяющая земли населённого пункта от иных категорий земель.</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полосы отвода железных дорог</w:t>
      </w:r>
      <w:r w:rsidRPr="00CD073C">
        <w:rPr>
          <w:rFonts w:ascii="Times New Roman" w:hAnsi="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полосы отвода автомобильных дорог</w:t>
      </w:r>
      <w:r w:rsidRPr="00CD073C">
        <w:rPr>
          <w:rFonts w:ascii="Times New Roman" w:hAnsi="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охранных зон инженерных сооружений и коммуникаций</w:t>
      </w:r>
      <w:r w:rsidRPr="00CD073C">
        <w:rPr>
          <w:rFonts w:ascii="Times New Roman" w:hAnsi="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Границы зон охраны объекта культурного наследия </w:t>
      </w:r>
      <w:r w:rsidRPr="00CD073C">
        <w:rPr>
          <w:rFonts w:ascii="Times New Roman" w:hAnsi="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зон особо охраняемых природных территорий</w:t>
      </w:r>
      <w:r w:rsidRPr="00CD073C">
        <w:rPr>
          <w:rFonts w:ascii="Times New Roman" w:hAnsi="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водоохранных зон</w:t>
      </w:r>
      <w:r w:rsidRPr="00CD073C">
        <w:rPr>
          <w:rFonts w:ascii="Times New Roman" w:hAnsi="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прибрежных зон (полос)</w:t>
      </w:r>
      <w:r w:rsidRPr="00CD073C">
        <w:rPr>
          <w:rFonts w:ascii="Times New Roman" w:hAnsi="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зон санитарной охраны источников питьевого водоснабжения</w:t>
      </w:r>
      <w:r w:rsidRPr="00CD073C">
        <w:rPr>
          <w:rFonts w:ascii="Times New Roman" w:hAnsi="Times New Roman"/>
          <w:sz w:val="24"/>
          <w:szCs w:val="24"/>
        </w:rPr>
        <w:t xml:space="preserve"> - границы зон трех поясов санитарной охраны:</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sz w:val="24"/>
          <w:szCs w:val="24"/>
        </w:rPr>
        <w:t xml:space="preserve">- </w:t>
      </w:r>
      <w:r w:rsidRPr="00CD073C">
        <w:rPr>
          <w:rFonts w:ascii="Times New Roman" w:hAnsi="Times New Roman"/>
          <w:b/>
          <w:sz w:val="24"/>
          <w:szCs w:val="24"/>
        </w:rPr>
        <w:t xml:space="preserve">границы первого пояса (строгого режима) </w:t>
      </w:r>
      <w:r w:rsidRPr="00CD073C">
        <w:rPr>
          <w:rFonts w:ascii="Times New Roman" w:hAnsi="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sz w:val="24"/>
          <w:szCs w:val="24"/>
        </w:rPr>
        <w:t xml:space="preserve">- </w:t>
      </w:r>
      <w:r w:rsidRPr="00CD073C">
        <w:rPr>
          <w:rFonts w:ascii="Times New Roman" w:hAnsi="Times New Roman"/>
          <w:b/>
          <w:sz w:val="24"/>
          <w:szCs w:val="24"/>
        </w:rPr>
        <w:t xml:space="preserve">границы второго пояса </w:t>
      </w:r>
      <w:r w:rsidRPr="00CD073C">
        <w:rPr>
          <w:rFonts w:ascii="Times New Roman" w:hAnsi="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sz w:val="24"/>
          <w:szCs w:val="24"/>
        </w:rPr>
        <w:t xml:space="preserve">- </w:t>
      </w:r>
      <w:r w:rsidRPr="00CD073C">
        <w:rPr>
          <w:rFonts w:ascii="Times New Roman" w:hAnsi="Times New Roman"/>
          <w:b/>
          <w:sz w:val="24"/>
          <w:szCs w:val="24"/>
        </w:rPr>
        <w:t xml:space="preserve">границы третьего пояса </w:t>
      </w:r>
      <w:r w:rsidRPr="00CD073C">
        <w:rPr>
          <w:rFonts w:ascii="Times New Roman" w:hAnsi="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Границы санитарно-защитных зон</w:t>
      </w:r>
      <w:r w:rsidRPr="00CD073C">
        <w:rPr>
          <w:rFonts w:ascii="Times New Roman" w:hAnsi="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Дачный земельный участок </w:t>
      </w:r>
      <w:r w:rsidRPr="00CD073C">
        <w:rPr>
          <w:rFonts w:ascii="Times New Roman" w:hAnsi="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Дворовая территория</w:t>
      </w:r>
      <w:r w:rsidRPr="00CD073C">
        <w:rPr>
          <w:rFonts w:ascii="Times New Roman" w:hAnsi="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lang w:eastAsia="ru-RU"/>
        </w:rPr>
        <w:t xml:space="preserve">Дорога поселковая </w:t>
      </w:r>
      <w:r w:rsidRPr="00CD073C">
        <w:rPr>
          <w:rFonts w:ascii="Times New Roman" w:hAnsi="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sz w:val="24"/>
          <w:szCs w:val="24"/>
        </w:rPr>
        <w:t>.</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Жилое здание секционного типа</w:t>
      </w:r>
      <w:r w:rsidRPr="00CD073C">
        <w:rPr>
          <w:rFonts w:ascii="Times New Roman" w:hAnsi="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E05773" w:rsidRPr="00CD073C" w:rsidRDefault="00E05773" w:rsidP="00551F59">
      <w:pPr>
        <w:autoSpaceDE w:val="0"/>
        <w:autoSpaceDN w:val="0"/>
        <w:adjustRightInd w:val="0"/>
        <w:spacing w:after="0" w:line="240" w:lineRule="auto"/>
        <w:ind w:left="-567" w:right="-285" w:firstLine="709"/>
        <w:jc w:val="both"/>
        <w:rPr>
          <w:rFonts w:ascii="Times New Roman" w:hAnsi="Times New Roman"/>
          <w:sz w:val="24"/>
          <w:szCs w:val="24"/>
        </w:rPr>
      </w:pPr>
      <w:r w:rsidRPr="00CD073C">
        <w:rPr>
          <w:rFonts w:ascii="Times New Roman" w:hAnsi="Times New Roman"/>
          <w:b/>
          <w:sz w:val="24"/>
          <w:szCs w:val="24"/>
        </w:rPr>
        <w:t>Земельный участок</w:t>
      </w:r>
      <w:r w:rsidRPr="00CD073C">
        <w:rPr>
          <w:rFonts w:ascii="Times New Roman" w:hAnsi="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Зона (район) застройки</w:t>
      </w:r>
      <w:r w:rsidRPr="00CD073C">
        <w:rPr>
          <w:rFonts w:ascii="Times New Roman" w:hAnsi="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Зона застройки объектами индивидуального жилищного строительства </w:t>
      </w:r>
      <w:r w:rsidRPr="00CD073C">
        <w:rPr>
          <w:rFonts w:ascii="Times New Roman" w:hAnsi="Times New Roman"/>
          <w:sz w:val="24"/>
          <w:szCs w:val="24"/>
        </w:rPr>
        <w:t>- жилая застройкаотдельно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sz w:val="24"/>
          <w:szCs w:val="24"/>
        </w:rPr>
        <w:t xml:space="preserve">Зона застройки блокированными жилыми домами </w:t>
      </w:r>
      <w:r w:rsidRPr="00CD073C">
        <w:rPr>
          <w:rFonts w:ascii="Times New Roman" w:hAnsi="Times New Roman"/>
          <w:sz w:val="24"/>
          <w:szCs w:val="24"/>
        </w:rPr>
        <w:t>-жилая застройкадомами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sz w:val="24"/>
          <w:szCs w:val="24"/>
        </w:rPr>
        <w:t>Зона застройки малоэтажными жилыми домами</w:t>
      </w:r>
      <w:r w:rsidRPr="00CD073C">
        <w:rPr>
          <w:rFonts w:ascii="Times New Roman" w:hAnsi="Times New Roman"/>
          <w:sz w:val="24"/>
          <w:szCs w:val="24"/>
        </w:rPr>
        <w:t xml:space="preserve"> -жилая застройка многоквартирными домами этажностью до 4 этажей, включая мансардный.</w:t>
      </w:r>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sz w:val="24"/>
          <w:szCs w:val="24"/>
        </w:rPr>
        <w:t xml:space="preserve">Зона застройки среднетажными жилыми домами </w:t>
      </w:r>
      <w:r w:rsidRPr="00CD073C">
        <w:rPr>
          <w:rFonts w:ascii="Times New Roman" w:hAnsi="Times New Roman"/>
          <w:sz w:val="24"/>
          <w:szCs w:val="24"/>
        </w:rPr>
        <w:t>-жилая застройка многоквартирными домами в 5 – 8 этажей, включая мансардный.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Зона массового отдыха </w:t>
      </w:r>
      <w:r w:rsidRPr="00CD073C">
        <w:rPr>
          <w:rFonts w:ascii="Times New Roman" w:hAnsi="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Зона охраны объекта культурного наследия</w:t>
      </w:r>
      <w:r w:rsidRPr="00CD073C">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Зоны (территории) исторической застройки </w:t>
      </w:r>
      <w:r w:rsidRPr="00CD073C">
        <w:rPr>
          <w:rFonts w:ascii="Times New Roman" w:hAnsi="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sz w:val="24"/>
          <w:szCs w:val="24"/>
          <w:lang w:val="en-US"/>
        </w:rPr>
        <w:t>XX</w:t>
      </w:r>
      <w:r w:rsidRPr="00CD073C">
        <w:rPr>
          <w:rFonts w:ascii="Times New Roman" w:hAnsi="Times New Roman"/>
          <w:sz w:val="24"/>
          <w:szCs w:val="24"/>
        </w:rPr>
        <w:t xml:space="preserve"> века.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Зоны с особыми условиями использования территорий </w:t>
      </w:r>
      <w:r w:rsidRPr="00CD073C">
        <w:rPr>
          <w:rFonts w:ascii="Times New Roman"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Инженерные изыскания</w:t>
      </w:r>
      <w:r w:rsidRPr="00CD073C">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Инженерная подготовка и защита территории -</w:t>
      </w:r>
      <w:r w:rsidRPr="00CD073C">
        <w:rPr>
          <w:rFonts w:ascii="Times New Roman" w:hAnsi="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iCs/>
          <w:sz w:val="24"/>
          <w:szCs w:val="24"/>
        </w:rPr>
        <w:t>Интенсивность использования территории (интенсивность застройки)</w:t>
      </w:r>
      <w:r w:rsidRPr="00CD073C">
        <w:rPr>
          <w:rFonts w:ascii="Times New Roman" w:hAnsi="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Капитальный ремонт объектов капитального строительства</w:t>
      </w:r>
      <w:r w:rsidRPr="00CD073C">
        <w:rPr>
          <w:rFonts w:ascii="Times New Roman"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Коэффициент застройки (Кз)</w:t>
      </w:r>
      <w:r w:rsidRPr="00CD073C">
        <w:rPr>
          <w:rFonts w:ascii="Times New Roman" w:hAnsi="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Коэффициент плотности застройки (Кпз) </w:t>
      </w:r>
      <w:r w:rsidRPr="00CD073C">
        <w:rPr>
          <w:rFonts w:ascii="Times New Roman" w:hAnsi="Times New Roman"/>
          <w:sz w:val="24"/>
          <w:szCs w:val="24"/>
        </w:rPr>
        <w:t>-отношение площади всех этажей зданий и сооружений к площади участка.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Коэффициент озеленения </w:t>
      </w:r>
      <w:r w:rsidRPr="00CD073C">
        <w:rPr>
          <w:rFonts w:ascii="Times New Roman" w:hAnsi="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Красные линии</w:t>
      </w:r>
      <w:r w:rsidRPr="00CD073C">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Квартал </w:t>
      </w:r>
      <w:r w:rsidRPr="00CD073C">
        <w:rPr>
          <w:rFonts w:ascii="Times New Roman" w:hAnsi="Times New Roman"/>
          <w:sz w:val="24"/>
          <w:szCs w:val="24"/>
        </w:rPr>
        <w:t>-межуличная территория, ограниченная красными линиями улично-дорожной сети.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Линейные объекты</w:t>
      </w:r>
      <w:r w:rsidRPr="00CD073C">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 xml:space="preserve">Линия регулирования застройки </w:t>
      </w:r>
      <w:r w:rsidRPr="00CD073C">
        <w:rPr>
          <w:rFonts w:ascii="Times New Roman" w:hAnsi="Times New Roman"/>
          <w:bCs/>
          <w:sz w:val="24"/>
          <w:szCs w:val="24"/>
        </w:rPr>
        <w:t>-</w:t>
      </w:r>
      <w:r w:rsidRPr="00CD073C">
        <w:rPr>
          <w:rFonts w:ascii="Times New Roman" w:hAnsi="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Личное подсобное хозяйство</w:t>
      </w:r>
      <w:r w:rsidRPr="00CD073C">
        <w:rPr>
          <w:rFonts w:ascii="Times New Roman" w:hAnsi="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Маломобильные группы населения</w:t>
      </w:r>
      <w:r w:rsidRPr="00CD073C">
        <w:rPr>
          <w:rFonts w:ascii="Times New Roman" w:hAnsi="Times New Roman"/>
          <w:sz w:val="24"/>
          <w:szCs w:val="24"/>
        </w:rPr>
        <w:t xml:space="preserve"> - группы населения с ограниченными возможностями передвижения.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Микрорайон </w:t>
      </w:r>
      <w:r w:rsidRPr="00CD073C">
        <w:rPr>
          <w:rFonts w:ascii="Times New Roman" w:hAnsi="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Многоквартирный жилой дом - </w:t>
      </w:r>
      <w:r w:rsidRPr="00CD073C">
        <w:rPr>
          <w:rFonts w:ascii="Times New Roman" w:hAnsi="Times New Roman"/>
          <w:sz w:val="24"/>
          <w:szCs w:val="24"/>
        </w:rPr>
        <w:t>жилое здание, в котором квартиры имеют общие внеквартирные помещения и инженерные системы</w:t>
      </w:r>
      <w:r w:rsidRPr="00B97318">
        <w:rPr>
          <w:rFonts w:ascii="Times New Roman" w:hAnsi="Times New Roman"/>
          <w:sz w:val="24"/>
          <w:szCs w:val="24"/>
        </w:rPr>
        <w:t>, либо состоящее из двух квартир и более, каждая из которых имеет непосредственно выход на приквартирный участок.</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Муниципальное образование</w:t>
      </w:r>
      <w:r w:rsidRPr="00CD073C">
        <w:rPr>
          <w:rFonts w:ascii="Times New Roman" w:hAnsi="Times New Roman"/>
          <w:sz w:val="24"/>
          <w:szCs w:val="24"/>
        </w:rPr>
        <w:t xml:space="preserve"> - муниципальный район, городское или сельское поселение, городской округ.</w:t>
      </w:r>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sz w:val="24"/>
          <w:szCs w:val="24"/>
        </w:rPr>
        <w:t>Муниципальный район</w:t>
      </w:r>
      <w:r w:rsidRPr="00CD073C">
        <w:rPr>
          <w:rFonts w:ascii="Times New Roman" w:hAnsi="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Надземная автостоянка закрытого типа</w:t>
      </w:r>
      <w:r w:rsidRPr="00CD073C">
        <w:rPr>
          <w:rFonts w:ascii="Times New Roman" w:hAnsi="Times New Roman"/>
          <w:sz w:val="24"/>
          <w:szCs w:val="24"/>
        </w:rPr>
        <w:t xml:space="preserve"> - автостоянка с наружными стеновыми ограждениями.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Населенный пункт - </w:t>
      </w:r>
      <w:r w:rsidRPr="00CD073C">
        <w:rPr>
          <w:rFonts w:ascii="Times New Roman" w:hAnsi="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Нормативы градостроительного проектирования -</w:t>
      </w:r>
      <w:r w:rsidRPr="00CD073C">
        <w:rPr>
          <w:rFonts w:ascii="Times New Roman" w:hAnsi="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Объекты дорожной деятельности </w:t>
      </w:r>
      <w:r w:rsidRPr="00CD073C">
        <w:rPr>
          <w:rFonts w:ascii="Times New Roman" w:hAnsi="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Объект индивидуального жилищного строительства </w:t>
      </w:r>
      <w:r w:rsidRPr="00CD073C">
        <w:rPr>
          <w:rFonts w:ascii="Times New Roman" w:hAnsi="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Объект капитального строительства </w:t>
      </w:r>
      <w:r w:rsidRPr="00CD073C">
        <w:rPr>
          <w:rFonts w:ascii="Times New Roman" w:hAnsi="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Объекты местного значения </w:t>
      </w:r>
      <w:r w:rsidRPr="00CD073C">
        <w:rPr>
          <w:rFonts w:ascii="Times New Roman" w:hAnsi="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lang w:eastAsia="ru-RU"/>
        </w:rPr>
        <w:t>Обязательные нормативные требования</w:t>
      </w:r>
      <w:r w:rsidRPr="00CD073C">
        <w:rPr>
          <w:rFonts w:ascii="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Огородный земельный участок</w:t>
      </w:r>
      <w:r w:rsidRPr="00CD073C">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Озелененные территории</w:t>
      </w:r>
      <w:r w:rsidRPr="00CD073C">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 xml:space="preserve">Особо охраняемые природные территории (ООПТ): </w:t>
      </w:r>
      <w:r w:rsidRPr="00CD073C">
        <w:rPr>
          <w:rFonts w:ascii="Times New Roman" w:hAnsi="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Отступ застройки</w:t>
      </w:r>
      <w:r w:rsidRPr="00CD073C">
        <w:rPr>
          <w:rFonts w:ascii="Times New Roman" w:hAnsi="Times New Roman"/>
          <w:sz w:val="24"/>
          <w:szCs w:val="24"/>
        </w:rPr>
        <w:t xml:space="preserve"> - расстояние между красной линией или границей земельного участка и стеной здания, строения, сооружения.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 xml:space="preserve">Парк </w:t>
      </w:r>
      <w:r w:rsidRPr="00CD073C">
        <w:rPr>
          <w:rFonts w:ascii="Times New Roman" w:hAnsi="Times New Roman"/>
          <w:sz w:val="24"/>
          <w:szCs w:val="24"/>
        </w:rPr>
        <w:t>-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Парковка (парковочное место)</w:t>
      </w:r>
      <w:r w:rsidRPr="00CD073C">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Пешеходная зона</w:t>
      </w:r>
      <w:r w:rsidRPr="00CD073C">
        <w:rPr>
          <w:rFonts w:ascii="Times New Roman" w:hAnsi="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05773"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Правила землепользования и застройки </w:t>
      </w:r>
      <w:r w:rsidRPr="00CD073C">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05773" w:rsidRPr="00B97318" w:rsidRDefault="00E05773" w:rsidP="00B97318">
      <w:pPr>
        <w:spacing w:after="0" w:line="276" w:lineRule="auto"/>
        <w:ind w:left="-567" w:right="-285" w:firstLine="709"/>
        <w:jc w:val="both"/>
        <w:rPr>
          <w:rFonts w:ascii="Times New Roman" w:hAnsi="Times New Roman"/>
          <w:b/>
          <w:sz w:val="24"/>
          <w:szCs w:val="24"/>
        </w:rPr>
      </w:pPr>
      <w:r w:rsidRPr="00B97318">
        <w:rPr>
          <w:rFonts w:ascii="Times New Roman" w:hAnsi="Times New Roman"/>
          <w:b/>
          <w:sz w:val="24"/>
          <w:szCs w:val="24"/>
        </w:rPr>
        <w:t xml:space="preserve">Приквартирный участок – </w:t>
      </w:r>
      <w:r w:rsidRPr="00B97318">
        <w:rPr>
          <w:rFonts w:ascii="Times New Roman" w:hAnsi="Times New Roman"/>
          <w:sz w:val="24"/>
          <w:szCs w:val="24"/>
        </w:rPr>
        <w:t>земельный участок, примыкающий к жилому зданию (квартире) с непосредственным выходом на него</w:t>
      </w:r>
      <w:r>
        <w:rPr>
          <w:rFonts w:ascii="Times New Roman" w:hAnsi="Times New Roman"/>
          <w:sz w:val="24"/>
          <w:szCs w:val="24"/>
        </w:rPr>
        <w:t>.</w:t>
      </w:r>
      <w:bookmarkStart w:id="3" w:name="_GoBack"/>
      <w:bookmarkEnd w:id="3"/>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sz w:val="24"/>
          <w:szCs w:val="24"/>
        </w:rPr>
        <w:t xml:space="preserve">Радиус обслуживания </w:t>
      </w:r>
      <w:r w:rsidRPr="00CD073C">
        <w:rPr>
          <w:rFonts w:ascii="Times New Roman" w:hAnsi="Times New Roman"/>
          <w:sz w:val="24"/>
          <w:szCs w:val="24"/>
        </w:rPr>
        <w:t xml:space="preserve">– зона деятельности </w:t>
      </w:r>
      <w:r w:rsidRPr="00CD073C">
        <w:rPr>
          <w:rFonts w:ascii="Times New Roman" w:hAnsi="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E05773" w:rsidRPr="00CD073C" w:rsidRDefault="00E05773" w:rsidP="00551F59">
      <w:pPr>
        <w:spacing w:after="0" w:line="276" w:lineRule="auto"/>
        <w:ind w:left="-567" w:right="-285" w:firstLine="709"/>
        <w:jc w:val="both"/>
        <w:rPr>
          <w:rFonts w:ascii="Times New Roman" w:hAnsi="Times New Roman"/>
          <w:sz w:val="24"/>
          <w:szCs w:val="24"/>
          <w:lang w:eastAsia="ru-RU"/>
        </w:rPr>
      </w:pPr>
      <w:r w:rsidRPr="00CD073C">
        <w:rPr>
          <w:rFonts w:ascii="Times New Roman" w:hAnsi="Times New Roman"/>
          <w:b/>
          <w:sz w:val="24"/>
          <w:szCs w:val="24"/>
        </w:rPr>
        <w:t xml:space="preserve">Радиус доступности </w:t>
      </w:r>
      <w:r w:rsidRPr="00CD073C">
        <w:rPr>
          <w:rFonts w:ascii="Times New Roman" w:hAnsi="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sz w:val="24"/>
          <w:szCs w:val="24"/>
          <w:lang w:eastAsia="ru-RU"/>
        </w:rPr>
        <w:t>учреждений и предприятий обслуживания.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Санитарно-защитная зона</w:t>
      </w:r>
      <w:r w:rsidRPr="00CD073C">
        <w:rPr>
          <w:rFonts w:ascii="Times New Roman" w:hAnsi="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Сад</w:t>
      </w:r>
      <w:r w:rsidRPr="00CD073C">
        <w:rPr>
          <w:rFonts w:ascii="Times New Roman" w:hAnsi="Times New Roman"/>
          <w:sz w:val="24"/>
          <w:szCs w:val="24"/>
        </w:rPr>
        <w:t>- озелененная территория общего пользования площадью от 3 га в границах населённого пункта с возможным размещением зрелищных, спортивно-оздоровительных и игровых сооружений.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Садовый земельный участок</w:t>
      </w:r>
      <w:r w:rsidRPr="00CD073C">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rPr>
        <w:t xml:space="preserve">Сквер </w:t>
      </w:r>
      <w:r w:rsidRPr="00CD073C">
        <w:rPr>
          <w:rFonts w:ascii="Times New Roman" w:hAnsi="Times New Roman"/>
          <w:b/>
          <w:sz w:val="24"/>
          <w:szCs w:val="24"/>
        </w:rPr>
        <w:t>-</w:t>
      </w:r>
      <w:r w:rsidRPr="00CD073C">
        <w:rPr>
          <w:rFonts w:ascii="Times New Roman" w:hAnsi="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Сельское поселение</w:t>
      </w:r>
      <w:r w:rsidRPr="00CD073C">
        <w:rPr>
          <w:rFonts w:ascii="Times New Roman" w:hAnsi="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sz w:val="24"/>
          <w:szCs w:val="24"/>
        </w:rPr>
        <w:t xml:space="preserve">Сельский населённый пункт </w:t>
      </w:r>
      <w:r w:rsidRPr="00CD073C">
        <w:rPr>
          <w:rFonts w:ascii="Times New Roman" w:hAnsi="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Собственник земельного участка</w:t>
      </w:r>
      <w:r w:rsidRPr="00CD073C">
        <w:rPr>
          <w:rFonts w:ascii="Times New Roman" w:hAnsi="Times New Roman"/>
          <w:sz w:val="24"/>
          <w:szCs w:val="24"/>
        </w:rPr>
        <w:t xml:space="preserve"> - лицо, обладающее правом собственности на земельный участок.</w:t>
      </w:r>
    </w:p>
    <w:p w:rsidR="00E05773" w:rsidRPr="00CD073C" w:rsidRDefault="00E05773" w:rsidP="00551F59">
      <w:pPr>
        <w:spacing w:after="0" w:line="276" w:lineRule="auto"/>
        <w:ind w:left="-567" w:right="-285" w:firstLine="709"/>
        <w:jc w:val="both"/>
        <w:rPr>
          <w:rFonts w:ascii="Times New Roman" w:hAnsi="Times New Roman"/>
          <w:b/>
          <w:sz w:val="24"/>
          <w:szCs w:val="24"/>
        </w:rPr>
      </w:pPr>
      <w:r w:rsidRPr="00CD073C">
        <w:rPr>
          <w:rFonts w:ascii="Times New Roman" w:hAnsi="Times New Roman"/>
          <w:b/>
          <w:bCs/>
          <w:iCs/>
          <w:sz w:val="24"/>
          <w:szCs w:val="24"/>
        </w:rPr>
        <w:t>Социально-гарантированные условия жизнедеятельности</w:t>
      </w:r>
      <w:r w:rsidRPr="00CD073C">
        <w:rPr>
          <w:rFonts w:ascii="Times New Roman" w:hAnsi="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Специальное регулирование</w:t>
      </w:r>
      <w:r w:rsidRPr="00CD073C">
        <w:rPr>
          <w:rFonts w:ascii="Times New Roman" w:hAnsi="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Справочные приложения</w:t>
      </w:r>
      <w:r w:rsidRPr="00CD073C">
        <w:rPr>
          <w:rFonts w:ascii="Times New Roman" w:hAnsi="Times New Roman"/>
          <w:sz w:val="24"/>
          <w:szCs w:val="24"/>
        </w:rPr>
        <w:t xml:space="preserve"> - приложения, содержащие описания, показатели и другую информацию.</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Строительство</w:t>
      </w:r>
      <w:r w:rsidRPr="00CD073C">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Территории общего пользования</w:t>
      </w:r>
      <w:r w:rsidRPr="00CD073C">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Территориальное планирование </w:t>
      </w:r>
      <w:r w:rsidRPr="00CD073C">
        <w:rPr>
          <w:rFonts w:ascii="Times New Roman"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Территориальные зоны</w:t>
      </w:r>
      <w:r w:rsidRPr="00CD073C">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bCs/>
          <w:sz w:val="24"/>
          <w:szCs w:val="24"/>
          <w:lang w:eastAsia="ru-RU"/>
        </w:rPr>
        <w:t>Технический регламент</w:t>
      </w:r>
      <w:r w:rsidRPr="00CD073C">
        <w:rPr>
          <w:rFonts w:ascii="Times New Roman" w:hAnsi="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sz w:val="24"/>
          <w:szCs w:val="24"/>
        </w:rPr>
        <w:t>.</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Улица (площадь) - </w:t>
      </w:r>
      <w:r w:rsidRPr="00CD073C">
        <w:rPr>
          <w:rFonts w:ascii="Times New Roman" w:hAnsi="Times New Roman"/>
          <w:sz w:val="24"/>
          <w:szCs w:val="24"/>
        </w:rPr>
        <w:t>территория общего пользования, ограниченная красными линиями улично-дорожной сети населённого пункта.</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Устойчивое развитие территорий -</w:t>
      </w:r>
      <w:r w:rsidRPr="00CD073C">
        <w:rPr>
          <w:rFonts w:ascii="Times New Roman"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Функциональное зонирование территории </w:t>
      </w:r>
      <w:r w:rsidRPr="00CD073C">
        <w:rPr>
          <w:rFonts w:ascii="Times New Roman" w:hAnsi="Times New Roman"/>
          <w:sz w:val="24"/>
          <w:szCs w:val="24"/>
        </w:rPr>
        <w:t>- установление функционального назначения для различных частей поселения.</w:t>
      </w:r>
    </w:p>
    <w:p w:rsidR="00E05773" w:rsidRPr="00CD073C" w:rsidRDefault="00E05773" w:rsidP="00551F59">
      <w:pPr>
        <w:spacing w:after="0" w:line="276" w:lineRule="auto"/>
        <w:ind w:left="-567" w:right="-285" w:firstLine="709"/>
        <w:jc w:val="both"/>
        <w:rPr>
          <w:rFonts w:ascii="Times New Roman" w:hAnsi="Times New Roman"/>
          <w:sz w:val="24"/>
          <w:szCs w:val="24"/>
        </w:rPr>
      </w:pPr>
      <w:r w:rsidRPr="00CD073C">
        <w:rPr>
          <w:rFonts w:ascii="Times New Roman" w:hAnsi="Times New Roman"/>
          <w:b/>
          <w:sz w:val="24"/>
          <w:szCs w:val="24"/>
        </w:rPr>
        <w:t xml:space="preserve">Функциональные зоны </w:t>
      </w:r>
      <w:r w:rsidRPr="00CD073C">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E05773" w:rsidRDefault="00E05773" w:rsidP="000125B5">
      <w:pPr>
        <w:jc w:val="center"/>
        <w:rPr>
          <w:rFonts w:ascii="Times New Roman" w:hAnsi="Times New Roman"/>
          <w:sz w:val="24"/>
          <w:szCs w:val="24"/>
        </w:rPr>
        <w:sectPr w:rsidR="00E05773" w:rsidSect="00CE4A6B">
          <w:headerReference w:type="default" r:id="rId8"/>
          <w:footerReference w:type="default" r:id="rId9"/>
          <w:pgSz w:w="11906" w:h="16838"/>
          <w:pgMar w:top="1134" w:right="850" w:bottom="851" w:left="1843" w:header="708" w:footer="708" w:gutter="0"/>
          <w:pgNumType w:start="1"/>
          <w:cols w:space="708"/>
          <w:titlePg/>
          <w:docGrid w:linePitch="360"/>
        </w:sectPr>
      </w:pPr>
      <w:r>
        <w:rPr>
          <w:rFonts w:ascii="Times New Roman" w:hAnsi="Times New Roman"/>
          <w:sz w:val="24"/>
          <w:szCs w:val="24"/>
        </w:rPr>
        <w:br w:type="page"/>
      </w:r>
    </w:p>
    <w:p w:rsidR="00E05773" w:rsidRPr="001621FE" w:rsidRDefault="00E05773" w:rsidP="001621FE">
      <w:pPr>
        <w:pStyle w:val="Heading2"/>
        <w:numPr>
          <w:ilvl w:val="0"/>
          <w:numId w:val="33"/>
        </w:numPr>
      </w:pPr>
      <w:bookmarkStart w:id="4" w:name="_Toc399672867"/>
      <w:r>
        <w:t>Структура и типология объектов социального, коммунального и бытового назначения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3827"/>
        <w:gridCol w:w="3515"/>
        <w:gridCol w:w="2778"/>
        <w:gridCol w:w="2552"/>
      </w:tblGrid>
      <w:tr w:rsidR="00E05773" w:rsidRPr="00F309C2" w:rsidTr="009124FF">
        <w:trPr>
          <w:trHeight w:val="469"/>
        </w:trPr>
        <w:tc>
          <w:tcPr>
            <w:tcW w:w="2098" w:type="dxa"/>
            <w:vMerge w:val="restart"/>
            <w:vAlign w:val="center"/>
          </w:tcPr>
          <w:p w:rsidR="00E05773" w:rsidRPr="00F309C2" w:rsidRDefault="00E05773" w:rsidP="009124FF">
            <w:pPr>
              <w:jc w:val="center"/>
              <w:rPr>
                <w:rFonts w:ascii="Times New Roman" w:hAnsi="Times New Roman"/>
                <w:b/>
              </w:rPr>
            </w:pPr>
            <w:r w:rsidRPr="00F309C2">
              <w:rPr>
                <w:rFonts w:ascii="Times New Roman" w:hAnsi="Times New Roman"/>
                <w:b/>
              </w:rPr>
              <w:t>Объекты по направлениям</w:t>
            </w:r>
          </w:p>
        </w:tc>
        <w:tc>
          <w:tcPr>
            <w:tcW w:w="12672" w:type="dxa"/>
            <w:gridSpan w:val="4"/>
            <w:vAlign w:val="center"/>
          </w:tcPr>
          <w:p w:rsidR="00E05773" w:rsidRPr="00F309C2" w:rsidRDefault="00E05773" w:rsidP="009124FF">
            <w:pPr>
              <w:jc w:val="center"/>
              <w:rPr>
                <w:rFonts w:ascii="Times New Roman" w:hAnsi="Times New Roman"/>
                <w:b/>
              </w:rPr>
            </w:pPr>
            <w:r w:rsidRPr="00F309C2">
              <w:rPr>
                <w:rFonts w:ascii="Times New Roman" w:hAnsi="Times New Roman"/>
                <w:b/>
              </w:rPr>
              <w:t>Объекты общественно-деловой зоны по видам общественных центров и видам обслуживания</w:t>
            </w:r>
          </w:p>
        </w:tc>
      </w:tr>
      <w:tr w:rsidR="00E05773" w:rsidRPr="00F309C2" w:rsidTr="009124FF">
        <w:tc>
          <w:tcPr>
            <w:tcW w:w="2098" w:type="dxa"/>
            <w:vMerge/>
            <w:vAlign w:val="center"/>
          </w:tcPr>
          <w:p w:rsidR="00E05773" w:rsidRPr="00F309C2" w:rsidRDefault="00E05773" w:rsidP="009124FF">
            <w:pPr>
              <w:jc w:val="center"/>
              <w:rPr>
                <w:rFonts w:ascii="Times New Roman" w:hAnsi="Times New Roman"/>
              </w:rPr>
            </w:pPr>
          </w:p>
        </w:tc>
        <w:tc>
          <w:tcPr>
            <w:tcW w:w="3827" w:type="dxa"/>
            <w:vAlign w:val="center"/>
          </w:tcPr>
          <w:p w:rsidR="00E05773" w:rsidRPr="00F309C2" w:rsidRDefault="00E05773" w:rsidP="009124FF">
            <w:pPr>
              <w:jc w:val="center"/>
              <w:rPr>
                <w:rFonts w:ascii="Times New Roman" w:hAnsi="Times New Roman"/>
              </w:rPr>
            </w:pPr>
            <w:r w:rsidRPr="00F309C2">
              <w:rPr>
                <w:rFonts w:ascii="Times New Roman" w:hAnsi="Times New Roman"/>
              </w:rPr>
              <w:t>эпизодического обслуживания</w:t>
            </w:r>
          </w:p>
        </w:tc>
        <w:tc>
          <w:tcPr>
            <w:tcW w:w="6293" w:type="dxa"/>
            <w:gridSpan w:val="2"/>
            <w:vAlign w:val="center"/>
          </w:tcPr>
          <w:p w:rsidR="00E05773" w:rsidRPr="00F309C2" w:rsidRDefault="00E05773" w:rsidP="009124FF">
            <w:pPr>
              <w:jc w:val="center"/>
              <w:rPr>
                <w:rFonts w:ascii="Times New Roman" w:hAnsi="Times New Roman"/>
              </w:rPr>
            </w:pPr>
            <w:r w:rsidRPr="00F309C2">
              <w:rPr>
                <w:rFonts w:ascii="Times New Roman" w:hAnsi="Times New Roman"/>
              </w:rPr>
              <w:t>периодического обслуживания</w:t>
            </w:r>
          </w:p>
        </w:tc>
        <w:tc>
          <w:tcPr>
            <w:tcW w:w="2552" w:type="dxa"/>
            <w:vAlign w:val="center"/>
          </w:tcPr>
          <w:p w:rsidR="00E05773" w:rsidRPr="00F309C2" w:rsidRDefault="00E05773" w:rsidP="009124FF">
            <w:pPr>
              <w:jc w:val="center"/>
              <w:rPr>
                <w:rFonts w:ascii="Times New Roman" w:hAnsi="Times New Roman"/>
              </w:rPr>
            </w:pPr>
            <w:r w:rsidRPr="00F309C2">
              <w:rPr>
                <w:rFonts w:ascii="Times New Roman" w:hAnsi="Times New Roman"/>
              </w:rPr>
              <w:t xml:space="preserve">повседневного обслуживания </w:t>
            </w:r>
          </w:p>
        </w:tc>
      </w:tr>
      <w:tr w:rsidR="00E05773" w:rsidRPr="00F309C2" w:rsidTr="009124FF">
        <w:tc>
          <w:tcPr>
            <w:tcW w:w="2098" w:type="dxa"/>
            <w:vMerge/>
            <w:vAlign w:val="center"/>
          </w:tcPr>
          <w:p w:rsidR="00E05773" w:rsidRPr="00F309C2" w:rsidRDefault="00E05773" w:rsidP="009124FF">
            <w:pPr>
              <w:jc w:val="center"/>
              <w:rPr>
                <w:rFonts w:ascii="Times New Roman" w:hAnsi="Times New Roman"/>
              </w:rPr>
            </w:pPr>
          </w:p>
        </w:tc>
        <w:tc>
          <w:tcPr>
            <w:tcW w:w="3827" w:type="dxa"/>
            <w:vAlign w:val="center"/>
          </w:tcPr>
          <w:p w:rsidR="00E05773" w:rsidRPr="00F309C2" w:rsidRDefault="00E05773" w:rsidP="009124FF">
            <w:pPr>
              <w:jc w:val="center"/>
              <w:rPr>
                <w:rFonts w:ascii="Times New Roman" w:hAnsi="Times New Roman"/>
              </w:rPr>
            </w:pPr>
            <w:r w:rsidRPr="00F309C2">
              <w:rPr>
                <w:rFonts w:ascii="Times New Roman" w:hAnsi="Times New Roman"/>
              </w:rPr>
              <w:t>Общегородской центр областного центра, города – административного центра муниципального района</w:t>
            </w:r>
          </w:p>
        </w:tc>
        <w:tc>
          <w:tcPr>
            <w:tcW w:w="3515" w:type="dxa"/>
            <w:vAlign w:val="center"/>
          </w:tcPr>
          <w:p w:rsidR="00E05773" w:rsidRPr="00F309C2" w:rsidRDefault="00E05773" w:rsidP="009124FF">
            <w:pPr>
              <w:jc w:val="center"/>
              <w:rPr>
                <w:rFonts w:ascii="Times New Roman" w:hAnsi="Times New Roman"/>
              </w:rPr>
            </w:pPr>
            <w:r w:rsidRPr="00F309C2">
              <w:rPr>
                <w:rFonts w:ascii="Times New Roman" w:hAnsi="Times New Roman"/>
              </w:rPr>
              <w:t>Центр межрайонного значения, центр городского поселения, подцентр городского округа</w:t>
            </w:r>
          </w:p>
        </w:tc>
        <w:tc>
          <w:tcPr>
            <w:tcW w:w="2778" w:type="dxa"/>
            <w:vAlign w:val="center"/>
          </w:tcPr>
          <w:p w:rsidR="00E05773" w:rsidRPr="00F309C2" w:rsidRDefault="00E05773" w:rsidP="009124FF">
            <w:pPr>
              <w:jc w:val="center"/>
              <w:rPr>
                <w:rFonts w:ascii="Times New Roman" w:hAnsi="Times New Roman"/>
              </w:rPr>
            </w:pPr>
            <w:r w:rsidRPr="00F309C2">
              <w:rPr>
                <w:rFonts w:ascii="Times New Roman" w:hAnsi="Times New Roman"/>
              </w:rPr>
              <w:t>Общегородской центр малого городского поселения, центр крупного сельского населенного пункта</w:t>
            </w:r>
          </w:p>
        </w:tc>
        <w:tc>
          <w:tcPr>
            <w:tcW w:w="2552" w:type="dxa"/>
            <w:vAlign w:val="center"/>
          </w:tcPr>
          <w:p w:rsidR="00E05773" w:rsidRPr="00F309C2" w:rsidRDefault="00E05773" w:rsidP="009124FF">
            <w:pPr>
              <w:jc w:val="center"/>
              <w:rPr>
                <w:rFonts w:ascii="Times New Roman" w:hAnsi="Times New Roman"/>
              </w:rPr>
            </w:pPr>
            <w:r w:rsidRPr="00F309C2">
              <w:rPr>
                <w:rFonts w:ascii="Times New Roman" w:hAnsi="Times New Roman"/>
              </w:rPr>
              <w:t>Центр сельского поселения (межселенный), среднего сельского населенного пункта</w:t>
            </w:r>
          </w:p>
        </w:tc>
      </w:tr>
      <w:tr w:rsidR="00E05773" w:rsidRPr="00F309C2" w:rsidTr="009124FF">
        <w:tc>
          <w:tcPr>
            <w:tcW w:w="2098" w:type="dxa"/>
            <w:vAlign w:val="center"/>
          </w:tcPr>
          <w:p w:rsidR="00E05773" w:rsidRPr="00F309C2" w:rsidRDefault="00E05773" w:rsidP="009124FF">
            <w:pPr>
              <w:jc w:val="center"/>
              <w:rPr>
                <w:rFonts w:ascii="Times New Roman" w:hAnsi="Times New Roman"/>
                <w:b/>
              </w:rPr>
            </w:pPr>
            <w:r w:rsidRPr="00F309C2">
              <w:rPr>
                <w:rFonts w:ascii="Times New Roman" w:hAnsi="Times New Roman"/>
                <w:b/>
              </w:rPr>
              <w:t>1</w:t>
            </w:r>
          </w:p>
        </w:tc>
        <w:tc>
          <w:tcPr>
            <w:tcW w:w="3827" w:type="dxa"/>
            <w:vAlign w:val="center"/>
          </w:tcPr>
          <w:p w:rsidR="00E05773" w:rsidRPr="00F309C2" w:rsidRDefault="00E05773" w:rsidP="009124FF">
            <w:pPr>
              <w:jc w:val="center"/>
              <w:rPr>
                <w:rFonts w:ascii="Times New Roman" w:hAnsi="Times New Roman"/>
                <w:b/>
              </w:rPr>
            </w:pPr>
            <w:r w:rsidRPr="00F309C2">
              <w:rPr>
                <w:rFonts w:ascii="Times New Roman" w:hAnsi="Times New Roman"/>
                <w:b/>
              </w:rPr>
              <w:t>2</w:t>
            </w:r>
          </w:p>
        </w:tc>
        <w:tc>
          <w:tcPr>
            <w:tcW w:w="3515" w:type="dxa"/>
            <w:vAlign w:val="center"/>
          </w:tcPr>
          <w:p w:rsidR="00E05773" w:rsidRPr="00F309C2" w:rsidRDefault="00E05773" w:rsidP="009124FF">
            <w:pPr>
              <w:jc w:val="center"/>
              <w:rPr>
                <w:rFonts w:ascii="Times New Roman" w:hAnsi="Times New Roman"/>
                <w:b/>
              </w:rPr>
            </w:pPr>
            <w:r w:rsidRPr="00F309C2">
              <w:rPr>
                <w:rFonts w:ascii="Times New Roman" w:hAnsi="Times New Roman"/>
                <w:b/>
              </w:rPr>
              <w:t>3</w:t>
            </w:r>
          </w:p>
        </w:tc>
        <w:tc>
          <w:tcPr>
            <w:tcW w:w="2778" w:type="dxa"/>
            <w:vAlign w:val="center"/>
          </w:tcPr>
          <w:p w:rsidR="00E05773" w:rsidRPr="00F309C2" w:rsidRDefault="00E05773" w:rsidP="009124FF">
            <w:pPr>
              <w:jc w:val="center"/>
              <w:rPr>
                <w:rFonts w:ascii="Times New Roman" w:hAnsi="Times New Roman"/>
                <w:b/>
              </w:rPr>
            </w:pPr>
            <w:r w:rsidRPr="00F309C2">
              <w:rPr>
                <w:rFonts w:ascii="Times New Roman" w:hAnsi="Times New Roman"/>
                <w:b/>
              </w:rPr>
              <w:t>4</w:t>
            </w:r>
          </w:p>
        </w:tc>
        <w:tc>
          <w:tcPr>
            <w:tcW w:w="2552" w:type="dxa"/>
            <w:vAlign w:val="center"/>
          </w:tcPr>
          <w:p w:rsidR="00E05773" w:rsidRPr="00F309C2" w:rsidRDefault="00E05773" w:rsidP="009124FF">
            <w:pPr>
              <w:jc w:val="center"/>
              <w:rPr>
                <w:rFonts w:ascii="Times New Roman" w:hAnsi="Times New Roman"/>
                <w:b/>
              </w:rPr>
            </w:pPr>
            <w:r w:rsidRPr="00F309C2">
              <w:rPr>
                <w:rFonts w:ascii="Times New Roman" w:hAnsi="Times New Roman"/>
                <w:b/>
              </w:rPr>
              <w:t>5</w:t>
            </w:r>
          </w:p>
        </w:tc>
      </w:tr>
      <w:tr w:rsidR="00E05773" w:rsidRPr="00F309C2" w:rsidTr="009124FF">
        <w:tc>
          <w:tcPr>
            <w:tcW w:w="2098" w:type="dxa"/>
          </w:tcPr>
          <w:p w:rsidR="00E05773" w:rsidRPr="00F309C2" w:rsidRDefault="00E05773" w:rsidP="009124FF">
            <w:pPr>
              <w:ind w:right="-57"/>
              <w:rPr>
                <w:rFonts w:ascii="Times New Roman" w:hAnsi="Times New Roman"/>
                <w:sz w:val="20"/>
                <w:szCs w:val="20"/>
              </w:rPr>
            </w:pPr>
            <w:r w:rsidRPr="00F309C2">
              <w:rPr>
                <w:rFonts w:ascii="Times New Roman" w:hAnsi="Times New Roman"/>
                <w:spacing w:val="-2"/>
                <w:sz w:val="20"/>
                <w:szCs w:val="20"/>
              </w:rPr>
              <w:t>Административно-</w:t>
            </w:r>
            <w:r w:rsidRPr="00F309C2">
              <w:rPr>
                <w:rFonts w:ascii="Times New Roman" w:hAnsi="Times New Roman"/>
                <w:sz w:val="20"/>
                <w:szCs w:val="20"/>
              </w:rPr>
              <w:t xml:space="preserve">деловые и хозяйственные учреждения </w:t>
            </w:r>
          </w:p>
        </w:tc>
        <w:tc>
          <w:tcPr>
            <w:tcW w:w="3827"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Административно-управленческие организации, банки, конторы, офисы, отделения связи и милиции, суд, прокуратура, юридичес</w:t>
            </w:r>
            <w:r w:rsidRPr="00F309C2">
              <w:rPr>
                <w:rFonts w:ascii="Times New Roman" w:hAnsi="Times New Roman"/>
                <w:spacing w:val="-3"/>
                <w:sz w:val="20"/>
                <w:szCs w:val="20"/>
              </w:rPr>
              <w:t>кие и нотариальные конторы, про</w:t>
            </w:r>
            <w:r w:rsidRPr="00F309C2">
              <w:rPr>
                <w:rFonts w:ascii="Times New Roman" w:hAnsi="Times New Roman"/>
                <w:spacing w:val="-2"/>
                <w:sz w:val="20"/>
                <w:szCs w:val="20"/>
              </w:rPr>
              <w:t>ектные и конструкторские бюро, жилищно-коммунальные службы</w:t>
            </w:r>
          </w:p>
        </w:tc>
        <w:tc>
          <w:tcPr>
            <w:tcW w:w="2778" w:type="dxa"/>
          </w:tcPr>
          <w:p w:rsidR="00E05773" w:rsidRPr="00F309C2" w:rsidRDefault="00E05773" w:rsidP="00714152">
            <w:pPr>
              <w:ind w:right="-57"/>
              <w:jc w:val="both"/>
              <w:rPr>
                <w:rFonts w:ascii="Times New Roman" w:hAnsi="Times New Roman"/>
                <w:spacing w:val="-2"/>
                <w:sz w:val="20"/>
                <w:szCs w:val="20"/>
              </w:rPr>
            </w:pPr>
            <w:r w:rsidRPr="00F309C2">
              <w:rPr>
                <w:rFonts w:ascii="Times New Roman" w:hAnsi="Times New Roman"/>
                <w:spacing w:val="-4"/>
                <w:sz w:val="20"/>
                <w:szCs w:val="20"/>
              </w:rPr>
              <w:t>Административно-хозяйст</w:t>
            </w:r>
            <w:r w:rsidRPr="00F309C2">
              <w:rPr>
                <w:rFonts w:ascii="Times New Roman" w:hAnsi="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E05773" w:rsidRPr="00F309C2" w:rsidTr="009124FF">
        <w:tc>
          <w:tcPr>
            <w:tcW w:w="2098" w:type="dxa"/>
          </w:tcPr>
          <w:p w:rsidR="00E05773" w:rsidRPr="00F309C2" w:rsidRDefault="00E05773" w:rsidP="009124FF">
            <w:pPr>
              <w:rPr>
                <w:rFonts w:ascii="Times New Roman" w:hAnsi="Times New Roman"/>
                <w:sz w:val="20"/>
                <w:szCs w:val="20"/>
              </w:rPr>
            </w:pPr>
            <w:r w:rsidRPr="00F309C2">
              <w:rPr>
                <w:rFonts w:ascii="Times New Roman" w:hAnsi="Times New Roman"/>
                <w:sz w:val="20"/>
                <w:szCs w:val="20"/>
              </w:rPr>
              <w:t xml:space="preserve">Учреждения образования </w:t>
            </w:r>
          </w:p>
        </w:tc>
        <w:tc>
          <w:tcPr>
            <w:tcW w:w="3827"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Высшие и средние специальные учебные заведения, центры переподготовки кадров</w:t>
            </w:r>
          </w:p>
        </w:tc>
        <w:tc>
          <w:tcPr>
            <w:tcW w:w="3515"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Специализированные дошкольные и школьные образовательные учреждения, учреждения начального профессионального образо</w:t>
            </w:r>
            <w:r w:rsidRPr="00F309C2">
              <w:rPr>
                <w:rFonts w:ascii="Times New Roman" w:hAnsi="Times New Roman"/>
                <w:spacing w:val="-3"/>
                <w:sz w:val="20"/>
                <w:szCs w:val="20"/>
              </w:rPr>
              <w:t>вания, средние специальные учеб</w:t>
            </w:r>
            <w:r w:rsidRPr="00F309C2">
              <w:rPr>
                <w:rFonts w:ascii="Times New Roman" w:hAnsi="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778"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Колледжи, лицеи, гимназии, детские школы искусств и творчества и др.</w:t>
            </w:r>
          </w:p>
        </w:tc>
        <w:tc>
          <w:tcPr>
            <w:tcW w:w="2552"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Дошкольные и школьные образовательные учреждения, детские школы творчества </w:t>
            </w:r>
          </w:p>
        </w:tc>
      </w:tr>
      <w:tr w:rsidR="00E05773" w:rsidRPr="00F309C2" w:rsidTr="009124FF">
        <w:tc>
          <w:tcPr>
            <w:tcW w:w="2098" w:type="dxa"/>
            <w:vAlign w:val="center"/>
          </w:tcPr>
          <w:p w:rsidR="00E05773" w:rsidRPr="00F309C2" w:rsidRDefault="00E05773" w:rsidP="009124FF">
            <w:pPr>
              <w:jc w:val="center"/>
              <w:rPr>
                <w:rFonts w:ascii="Times New Roman" w:hAnsi="Times New Roman"/>
                <w:b/>
                <w:sz w:val="20"/>
                <w:szCs w:val="20"/>
              </w:rPr>
            </w:pPr>
            <w:r w:rsidRPr="00F309C2">
              <w:rPr>
                <w:rFonts w:ascii="Times New Roman" w:hAnsi="Times New Roman"/>
                <w:b/>
                <w:sz w:val="20"/>
                <w:szCs w:val="20"/>
              </w:rPr>
              <w:t>1</w:t>
            </w:r>
          </w:p>
        </w:tc>
        <w:tc>
          <w:tcPr>
            <w:tcW w:w="3827" w:type="dxa"/>
            <w:vAlign w:val="center"/>
          </w:tcPr>
          <w:p w:rsidR="00E05773" w:rsidRPr="00F309C2" w:rsidRDefault="00E05773" w:rsidP="009124FF">
            <w:pPr>
              <w:jc w:val="center"/>
              <w:rPr>
                <w:rFonts w:ascii="Times New Roman" w:hAnsi="Times New Roman"/>
                <w:b/>
                <w:sz w:val="20"/>
                <w:szCs w:val="20"/>
              </w:rPr>
            </w:pPr>
            <w:r w:rsidRPr="00F309C2">
              <w:rPr>
                <w:rFonts w:ascii="Times New Roman" w:hAnsi="Times New Roman"/>
                <w:b/>
                <w:sz w:val="20"/>
                <w:szCs w:val="20"/>
              </w:rPr>
              <w:t>2</w:t>
            </w:r>
          </w:p>
        </w:tc>
        <w:tc>
          <w:tcPr>
            <w:tcW w:w="3515" w:type="dxa"/>
            <w:vAlign w:val="center"/>
          </w:tcPr>
          <w:p w:rsidR="00E05773" w:rsidRPr="00F309C2" w:rsidRDefault="00E05773" w:rsidP="009124FF">
            <w:pPr>
              <w:jc w:val="center"/>
              <w:rPr>
                <w:rFonts w:ascii="Times New Roman" w:hAnsi="Times New Roman"/>
                <w:b/>
                <w:sz w:val="20"/>
                <w:szCs w:val="20"/>
              </w:rPr>
            </w:pPr>
            <w:r w:rsidRPr="00F309C2">
              <w:rPr>
                <w:rFonts w:ascii="Times New Roman" w:hAnsi="Times New Roman"/>
                <w:b/>
                <w:sz w:val="20"/>
                <w:szCs w:val="20"/>
              </w:rPr>
              <w:t>3</w:t>
            </w:r>
          </w:p>
        </w:tc>
        <w:tc>
          <w:tcPr>
            <w:tcW w:w="2778" w:type="dxa"/>
            <w:vAlign w:val="center"/>
          </w:tcPr>
          <w:p w:rsidR="00E05773" w:rsidRPr="00F309C2" w:rsidRDefault="00E05773" w:rsidP="009124FF">
            <w:pPr>
              <w:jc w:val="center"/>
              <w:rPr>
                <w:rFonts w:ascii="Times New Roman" w:hAnsi="Times New Roman"/>
                <w:b/>
                <w:sz w:val="20"/>
                <w:szCs w:val="20"/>
              </w:rPr>
            </w:pPr>
            <w:r w:rsidRPr="00F309C2">
              <w:rPr>
                <w:rFonts w:ascii="Times New Roman" w:hAnsi="Times New Roman"/>
                <w:b/>
                <w:sz w:val="20"/>
                <w:szCs w:val="20"/>
              </w:rPr>
              <w:t>4</w:t>
            </w:r>
          </w:p>
        </w:tc>
        <w:tc>
          <w:tcPr>
            <w:tcW w:w="2552" w:type="dxa"/>
            <w:vAlign w:val="center"/>
          </w:tcPr>
          <w:p w:rsidR="00E05773" w:rsidRPr="00F309C2" w:rsidRDefault="00E05773" w:rsidP="009124FF">
            <w:pPr>
              <w:jc w:val="center"/>
              <w:rPr>
                <w:rFonts w:ascii="Times New Roman" w:hAnsi="Times New Roman"/>
                <w:b/>
                <w:sz w:val="20"/>
                <w:szCs w:val="20"/>
              </w:rPr>
            </w:pPr>
            <w:r w:rsidRPr="00F309C2">
              <w:rPr>
                <w:rFonts w:ascii="Times New Roman" w:hAnsi="Times New Roman"/>
                <w:b/>
                <w:sz w:val="20"/>
                <w:szCs w:val="20"/>
              </w:rPr>
              <w:t>5</w:t>
            </w:r>
          </w:p>
        </w:tc>
      </w:tr>
      <w:tr w:rsidR="00E05773" w:rsidRPr="00F309C2" w:rsidTr="009124FF">
        <w:tc>
          <w:tcPr>
            <w:tcW w:w="2098" w:type="dxa"/>
          </w:tcPr>
          <w:p w:rsidR="00E05773" w:rsidRPr="00F309C2" w:rsidRDefault="00E05773" w:rsidP="009124FF">
            <w:pPr>
              <w:rPr>
                <w:rFonts w:ascii="Times New Roman" w:hAnsi="Times New Roman"/>
                <w:sz w:val="20"/>
                <w:szCs w:val="20"/>
              </w:rPr>
            </w:pPr>
            <w:r w:rsidRPr="00F309C2">
              <w:rPr>
                <w:rFonts w:ascii="Times New Roman" w:hAnsi="Times New Roman"/>
                <w:sz w:val="20"/>
                <w:szCs w:val="20"/>
              </w:rPr>
              <w:t xml:space="preserve">Учреждения культуры и искусства </w:t>
            </w:r>
          </w:p>
        </w:tc>
        <w:tc>
          <w:tcPr>
            <w:tcW w:w="3827"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 xml:space="preserve">Учреждения клубного типа с киноустановка-ми, филиалы библиотек для взрослых и детей </w:t>
            </w:r>
          </w:p>
        </w:tc>
      </w:tr>
      <w:tr w:rsidR="00E05773" w:rsidRPr="00F309C2" w:rsidTr="009124FF">
        <w:trPr>
          <w:trHeight w:val="2485"/>
        </w:trPr>
        <w:tc>
          <w:tcPr>
            <w:tcW w:w="2098" w:type="dxa"/>
          </w:tcPr>
          <w:p w:rsidR="00E05773" w:rsidRPr="00F309C2" w:rsidRDefault="00E05773" w:rsidP="009124FF">
            <w:pPr>
              <w:rPr>
                <w:rFonts w:ascii="Times New Roman" w:hAnsi="Times New Roman"/>
                <w:sz w:val="20"/>
                <w:szCs w:val="20"/>
              </w:rPr>
            </w:pPr>
            <w:r w:rsidRPr="00F309C2">
              <w:rPr>
                <w:rFonts w:ascii="Times New Roman" w:hAnsi="Times New Roman"/>
                <w:sz w:val="20"/>
                <w:szCs w:val="20"/>
              </w:rPr>
              <w:t>Учреждения здравоохранения и социального обеспечения</w:t>
            </w:r>
          </w:p>
        </w:tc>
        <w:tc>
          <w:tcPr>
            <w:tcW w:w="3827"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ФАП, врачебная амбулатория, аптека</w:t>
            </w:r>
          </w:p>
        </w:tc>
      </w:tr>
      <w:tr w:rsidR="00E05773" w:rsidRPr="00F309C2" w:rsidTr="009124FF">
        <w:tc>
          <w:tcPr>
            <w:tcW w:w="2098" w:type="dxa"/>
          </w:tcPr>
          <w:p w:rsidR="00E05773" w:rsidRPr="00F309C2" w:rsidRDefault="00E05773" w:rsidP="009124FF">
            <w:pPr>
              <w:rPr>
                <w:rFonts w:ascii="Times New Roman" w:hAnsi="Times New Roman"/>
                <w:sz w:val="20"/>
                <w:szCs w:val="20"/>
              </w:rPr>
            </w:pPr>
            <w:r w:rsidRPr="00F309C2">
              <w:rPr>
                <w:rFonts w:ascii="Times New Roman" w:hAnsi="Times New Roman"/>
                <w:sz w:val="20"/>
                <w:szCs w:val="20"/>
              </w:rPr>
              <w:t xml:space="preserve">Физкультурно-спортивные сооружения </w:t>
            </w:r>
          </w:p>
        </w:tc>
        <w:tc>
          <w:tcPr>
            <w:tcW w:w="3827"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3"/>
                <w:sz w:val="20"/>
                <w:szCs w:val="20"/>
              </w:rPr>
              <w:t>Спортивные центры, открытые и</w:t>
            </w:r>
            <w:r w:rsidRPr="00F309C2">
              <w:rPr>
                <w:rFonts w:ascii="Times New Roman" w:hAnsi="Times New Roman"/>
                <w:spacing w:val="-2"/>
                <w:sz w:val="20"/>
                <w:szCs w:val="20"/>
              </w:rPr>
              <w:t xml:space="preserve"> закрытые спортзалы, бассейны, детские спортивные школы, теннисные корты </w:t>
            </w:r>
          </w:p>
        </w:tc>
        <w:tc>
          <w:tcPr>
            <w:tcW w:w="2778"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Стадионы, спортзалы, бассейны, детские спортивные школы </w:t>
            </w:r>
          </w:p>
        </w:tc>
        <w:tc>
          <w:tcPr>
            <w:tcW w:w="2552"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Стадион, спортзал с бассейном, как правило, совмещенный со школьным </w:t>
            </w:r>
          </w:p>
        </w:tc>
      </w:tr>
      <w:tr w:rsidR="00E05773" w:rsidRPr="00F309C2" w:rsidTr="009124FF">
        <w:tc>
          <w:tcPr>
            <w:tcW w:w="2098" w:type="dxa"/>
          </w:tcPr>
          <w:p w:rsidR="00E05773" w:rsidRPr="00F309C2" w:rsidRDefault="00E05773" w:rsidP="009124FF">
            <w:pPr>
              <w:rPr>
                <w:rFonts w:ascii="Times New Roman" w:hAnsi="Times New Roman"/>
                <w:sz w:val="20"/>
                <w:szCs w:val="20"/>
              </w:rPr>
            </w:pPr>
            <w:r w:rsidRPr="00F309C2">
              <w:rPr>
                <w:rFonts w:ascii="Times New Roman" w:hAnsi="Times New Roman"/>
                <w:sz w:val="20"/>
                <w:szCs w:val="20"/>
              </w:rPr>
              <w:t xml:space="preserve">Торговля и общественное питание </w:t>
            </w:r>
          </w:p>
        </w:tc>
        <w:tc>
          <w:tcPr>
            <w:tcW w:w="3827"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Торговые комплексы, оптовые и розничные рынки, ярмарки, рестораны, бары и др.</w:t>
            </w:r>
          </w:p>
        </w:tc>
        <w:tc>
          <w:tcPr>
            <w:tcW w:w="3515"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2778" w:type="dxa"/>
          </w:tcPr>
          <w:p w:rsidR="00E05773" w:rsidRPr="00F309C2" w:rsidRDefault="00E05773" w:rsidP="00714152">
            <w:pPr>
              <w:ind w:left="-57"/>
              <w:jc w:val="both"/>
              <w:rPr>
                <w:rFonts w:ascii="Times New Roman" w:hAnsi="Times New Roman"/>
                <w:spacing w:val="-2"/>
                <w:sz w:val="20"/>
                <w:szCs w:val="20"/>
              </w:rPr>
            </w:pPr>
            <w:r w:rsidRPr="00F309C2">
              <w:rPr>
                <w:rFonts w:ascii="Times New Roman" w:hAnsi="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E05773" w:rsidRPr="00F309C2" w:rsidTr="009124FF">
        <w:tc>
          <w:tcPr>
            <w:tcW w:w="2098" w:type="dxa"/>
          </w:tcPr>
          <w:p w:rsidR="00E05773" w:rsidRPr="00F309C2" w:rsidRDefault="00E05773" w:rsidP="009124FF">
            <w:pPr>
              <w:rPr>
                <w:rFonts w:ascii="Times New Roman" w:hAnsi="Times New Roman"/>
                <w:sz w:val="20"/>
                <w:szCs w:val="20"/>
              </w:rPr>
            </w:pPr>
            <w:r w:rsidRPr="00F309C2">
              <w:rPr>
                <w:rFonts w:ascii="Times New Roman" w:hAnsi="Times New Roman"/>
                <w:sz w:val="20"/>
                <w:szCs w:val="20"/>
              </w:rPr>
              <w:t xml:space="preserve">Учреждения бытового и коммунального обслуживания </w:t>
            </w:r>
          </w:p>
        </w:tc>
        <w:tc>
          <w:tcPr>
            <w:tcW w:w="3827"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 xml:space="preserve">комплексы, аквапарки, общественные туалеты </w:t>
            </w:r>
          </w:p>
        </w:tc>
        <w:tc>
          <w:tcPr>
            <w:tcW w:w="3515"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E05773" w:rsidRPr="00F309C2" w:rsidRDefault="00E05773" w:rsidP="00714152">
            <w:pPr>
              <w:jc w:val="both"/>
              <w:rPr>
                <w:rFonts w:ascii="Times New Roman" w:hAnsi="Times New Roman"/>
                <w:spacing w:val="-2"/>
                <w:sz w:val="20"/>
                <w:szCs w:val="20"/>
              </w:rPr>
            </w:pPr>
            <w:r w:rsidRPr="00F309C2">
              <w:rPr>
                <w:rFonts w:ascii="Times New Roman" w:hAnsi="Times New Roman"/>
                <w:spacing w:val="-2"/>
                <w:sz w:val="20"/>
                <w:szCs w:val="20"/>
              </w:rPr>
              <w:t xml:space="preserve">Предприятия бытового </w:t>
            </w:r>
            <w:r w:rsidRPr="00F309C2">
              <w:rPr>
                <w:rFonts w:ascii="Times New Roman" w:hAnsi="Times New Roman"/>
                <w:sz w:val="20"/>
                <w:szCs w:val="20"/>
              </w:rPr>
              <w:t>обслуживания, прачечные</w:t>
            </w:r>
            <w:r w:rsidRPr="00F309C2">
              <w:rPr>
                <w:rFonts w:ascii="Times New Roman" w:hAnsi="Times New Roman"/>
                <w:spacing w:val="-2"/>
                <w:sz w:val="20"/>
                <w:szCs w:val="20"/>
              </w:rPr>
              <w:t xml:space="preserve">-химчистки самообслуживания, бани, пожарные депо, общественные туалеты </w:t>
            </w:r>
          </w:p>
        </w:tc>
        <w:tc>
          <w:tcPr>
            <w:tcW w:w="2552" w:type="dxa"/>
          </w:tcPr>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 xml:space="preserve">Предприятия бытового обслуживания, </w:t>
            </w:r>
          </w:p>
          <w:p w:rsidR="00E05773" w:rsidRPr="00F309C2" w:rsidRDefault="00E05773" w:rsidP="009124FF">
            <w:pPr>
              <w:jc w:val="both"/>
              <w:rPr>
                <w:rFonts w:ascii="Times New Roman" w:hAnsi="Times New Roman"/>
                <w:spacing w:val="-2"/>
                <w:sz w:val="20"/>
                <w:szCs w:val="20"/>
              </w:rPr>
            </w:pPr>
            <w:r w:rsidRPr="00F309C2">
              <w:rPr>
                <w:rFonts w:ascii="Times New Roman" w:hAnsi="Times New Roman"/>
                <w:spacing w:val="-2"/>
                <w:sz w:val="20"/>
                <w:szCs w:val="20"/>
              </w:rPr>
              <w:t xml:space="preserve">приемные пункты прачечных-химчисток, бани </w:t>
            </w:r>
          </w:p>
        </w:tc>
      </w:tr>
    </w:tbl>
    <w:p w:rsidR="00E05773" w:rsidRDefault="00E05773" w:rsidP="000125B5">
      <w:pPr>
        <w:rPr>
          <w:rFonts w:ascii="Times New Roman" w:hAnsi="Times New Roman"/>
        </w:rPr>
        <w:sectPr w:rsidR="00E05773" w:rsidSect="00CE4A6B">
          <w:pgSz w:w="16838" w:h="11906" w:orient="landscape"/>
          <w:pgMar w:top="1843" w:right="1134" w:bottom="851" w:left="851" w:header="709" w:footer="709" w:gutter="0"/>
          <w:pgNumType w:start="15"/>
          <w:cols w:space="708"/>
          <w:docGrid w:linePitch="360"/>
        </w:sectPr>
      </w:pPr>
    </w:p>
    <w:p w:rsidR="00E05773" w:rsidRDefault="00E05773" w:rsidP="001621FE">
      <w:pPr>
        <w:pStyle w:val="Heading2"/>
        <w:numPr>
          <w:ilvl w:val="0"/>
          <w:numId w:val="34"/>
        </w:numPr>
        <w:ind w:left="567" w:right="-285" w:hanging="425"/>
        <w:rPr>
          <w:sz w:val="24"/>
          <w:szCs w:val="24"/>
        </w:rPr>
      </w:pPr>
      <w:bookmarkStart w:id="5" w:name="_Toc395705795"/>
      <w:bookmarkStart w:id="6" w:name="_Toc399672868"/>
      <w:bookmarkEnd w:id="0"/>
      <w:r w:rsidRPr="005B3B94">
        <w:rPr>
          <w:sz w:val="24"/>
          <w:szCs w:val="24"/>
        </w:rPr>
        <w:t>Расчетные показатели интенсивности использования территорий жилых зон</w:t>
      </w:r>
      <w:bookmarkEnd w:id="5"/>
      <w:bookmarkEnd w:id="6"/>
    </w:p>
    <w:p w:rsidR="00E05773" w:rsidRPr="001621FE" w:rsidRDefault="00E05773" w:rsidP="001621FE"/>
    <w:p w:rsidR="00E05773" w:rsidRPr="00807990" w:rsidRDefault="00E05773" w:rsidP="00807990">
      <w:pPr>
        <w:pStyle w:val="ListParagraph"/>
        <w:keepNext/>
        <w:keepLines/>
        <w:numPr>
          <w:ilvl w:val="0"/>
          <w:numId w:val="32"/>
        </w:numPr>
        <w:spacing w:after="0" w:line="276" w:lineRule="auto"/>
        <w:ind w:right="-285"/>
        <w:contextualSpacing w:val="0"/>
        <w:jc w:val="both"/>
        <w:outlineLvl w:val="0"/>
        <w:rPr>
          <w:rFonts w:ascii="Times New Roman" w:hAnsi="Times New Roman"/>
          <w:b/>
          <w:vanish/>
          <w:sz w:val="24"/>
          <w:szCs w:val="24"/>
          <w:lang w:eastAsia="ru-RU"/>
        </w:rPr>
      </w:pPr>
      <w:bookmarkStart w:id="7" w:name="_Toc398730125"/>
      <w:bookmarkStart w:id="8" w:name="_Toc399672869"/>
      <w:bookmarkStart w:id="9" w:name="_Toc395172381"/>
      <w:bookmarkStart w:id="10" w:name="_Toc395705796"/>
      <w:bookmarkEnd w:id="7"/>
      <w:bookmarkEnd w:id="8"/>
    </w:p>
    <w:p w:rsidR="00E05773" w:rsidRPr="00807990" w:rsidRDefault="00E05773" w:rsidP="00807990">
      <w:pPr>
        <w:pStyle w:val="ListParagraph"/>
        <w:keepNext/>
        <w:keepLines/>
        <w:numPr>
          <w:ilvl w:val="0"/>
          <w:numId w:val="32"/>
        </w:numPr>
        <w:spacing w:after="0" w:line="276" w:lineRule="auto"/>
        <w:ind w:right="-285"/>
        <w:contextualSpacing w:val="0"/>
        <w:jc w:val="both"/>
        <w:outlineLvl w:val="0"/>
        <w:rPr>
          <w:rFonts w:ascii="Times New Roman" w:hAnsi="Times New Roman"/>
          <w:b/>
          <w:vanish/>
          <w:sz w:val="24"/>
          <w:szCs w:val="24"/>
          <w:lang w:eastAsia="ru-RU"/>
        </w:rPr>
      </w:pPr>
      <w:bookmarkStart w:id="11" w:name="_Toc398730126"/>
      <w:bookmarkStart w:id="12" w:name="_Toc399672870"/>
      <w:bookmarkEnd w:id="11"/>
      <w:bookmarkEnd w:id="12"/>
    </w:p>
    <w:p w:rsidR="00E05773" w:rsidRPr="00807990" w:rsidRDefault="00E05773" w:rsidP="00807990">
      <w:pPr>
        <w:pStyle w:val="ListParagraph"/>
        <w:keepNext/>
        <w:keepLines/>
        <w:numPr>
          <w:ilvl w:val="0"/>
          <w:numId w:val="32"/>
        </w:numPr>
        <w:spacing w:after="0" w:line="276" w:lineRule="auto"/>
        <w:ind w:right="-285"/>
        <w:contextualSpacing w:val="0"/>
        <w:jc w:val="both"/>
        <w:outlineLvl w:val="0"/>
        <w:rPr>
          <w:rFonts w:ascii="Times New Roman" w:hAnsi="Times New Roman"/>
          <w:b/>
          <w:vanish/>
          <w:sz w:val="24"/>
          <w:szCs w:val="24"/>
          <w:lang w:eastAsia="ru-RU"/>
        </w:rPr>
      </w:pPr>
      <w:bookmarkStart w:id="13" w:name="_Toc398730127"/>
      <w:bookmarkStart w:id="14" w:name="_Toc399672871"/>
      <w:bookmarkEnd w:id="13"/>
      <w:bookmarkEnd w:id="14"/>
    </w:p>
    <w:p w:rsidR="00E05773" w:rsidRPr="005B3B94" w:rsidRDefault="00E05773" w:rsidP="00807990">
      <w:pPr>
        <w:pStyle w:val="Heading1"/>
        <w:numPr>
          <w:ilvl w:val="1"/>
          <w:numId w:val="32"/>
        </w:numPr>
        <w:ind w:left="517" w:right="-285"/>
        <w:rPr>
          <w:sz w:val="24"/>
          <w:szCs w:val="24"/>
          <w:lang w:eastAsia="ru-RU"/>
        </w:rPr>
      </w:pPr>
      <w:bookmarkStart w:id="15" w:name="_Toc399672872"/>
      <w:r w:rsidRPr="005B3B94">
        <w:rPr>
          <w:sz w:val="24"/>
          <w:szCs w:val="24"/>
          <w:lang w:eastAsia="ru-RU"/>
        </w:rPr>
        <w:t>Предварительное определение потребности в территории жилых зон</w:t>
      </w:r>
      <w:bookmarkEnd w:id="9"/>
      <w:bookmarkEnd w:id="10"/>
      <w:bookmarkEnd w:id="15"/>
    </w:p>
    <w:p w:rsidR="00E05773" w:rsidRPr="005B3B94" w:rsidRDefault="00E05773"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E05773" w:rsidRPr="005B3B94" w:rsidRDefault="00E05773" w:rsidP="005B3B94">
      <w:pPr>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E05773" w:rsidRPr="00F309C2" w:rsidTr="00D92DCC">
        <w:trPr>
          <w:trHeight w:val="392"/>
        </w:trPr>
        <w:tc>
          <w:tcPr>
            <w:tcW w:w="3828" w:type="dxa"/>
            <w:vAlign w:val="center"/>
          </w:tcPr>
          <w:p w:rsidR="00E05773" w:rsidRPr="005B3B94" w:rsidRDefault="00E05773" w:rsidP="005B3B94">
            <w:pPr>
              <w:spacing w:after="0" w:line="276" w:lineRule="auto"/>
              <w:ind w:left="-567" w:right="-285" w:firstLine="709"/>
              <w:jc w:val="both"/>
              <w:rPr>
                <w:rFonts w:ascii="Times New Roman" w:hAnsi="Times New Roman"/>
                <w:b/>
                <w:sz w:val="20"/>
                <w:szCs w:val="20"/>
                <w:lang w:eastAsia="ru-RU"/>
              </w:rPr>
            </w:pPr>
            <w:r w:rsidRPr="005B3B94">
              <w:rPr>
                <w:rFonts w:ascii="Times New Roman" w:hAnsi="Times New Roman"/>
                <w:b/>
                <w:sz w:val="20"/>
                <w:szCs w:val="20"/>
                <w:lang w:eastAsia="ru-RU"/>
              </w:rPr>
              <w:t>Тип дома</w:t>
            </w:r>
          </w:p>
        </w:tc>
        <w:tc>
          <w:tcPr>
            <w:tcW w:w="6237" w:type="dxa"/>
            <w:vMerge w:val="restart"/>
            <w:vAlign w:val="center"/>
          </w:tcPr>
          <w:p w:rsidR="00E05773" w:rsidRDefault="00E05773" w:rsidP="005B3B94">
            <w:pPr>
              <w:spacing w:after="0" w:line="276" w:lineRule="auto"/>
              <w:ind w:left="-567" w:right="-285" w:firstLine="709"/>
              <w:jc w:val="center"/>
              <w:rPr>
                <w:rFonts w:ascii="Times New Roman" w:hAnsi="Times New Roman"/>
                <w:b/>
                <w:sz w:val="20"/>
                <w:szCs w:val="20"/>
                <w:lang w:eastAsia="ru-RU"/>
              </w:rPr>
            </w:pPr>
            <w:r>
              <w:rPr>
                <w:rFonts w:ascii="Times New Roman" w:hAnsi="Times New Roman"/>
                <w:b/>
                <w:sz w:val="20"/>
                <w:szCs w:val="20"/>
                <w:lang w:eastAsia="ru-RU"/>
              </w:rPr>
              <w:t>Плотность населения, чел/га,</w:t>
            </w:r>
          </w:p>
          <w:p w:rsidR="00E05773" w:rsidRPr="005B3B94" w:rsidRDefault="00E05773" w:rsidP="005B3B94">
            <w:pPr>
              <w:spacing w:after="0" w:line="276" w:lineRule="auto"/>
              <w:ind w:left="-567" w:right="-285" w:firstLine="709"/>
              <w:jc w:val="center"/>
              <w:rPr>
                <w:rFonts w:ascii="Times New Roman" w:hAnsi="Times New Roman"/>
                <w:b/>
                <w:sz w:val="20"/>
                <w:szCs w:val="20"/>
                <w:lang w:eastAsia="ru-RU"/>
              </w:rPr>
            </w:pPr>
            <w:r w:rsidRPr="005B3B94">
              <w:rPr>
                <w:rFonts w:ascii="Times New Roman" w:hAnsi="Times New Roman"/>
                <w:b/>
                <w:sz w:val="20"/>
                <w:szCs w:val="20"/>
                <w:lang w:eastAsia="ru-RU"/>
              </w:rPr>
              <w:t>при среднем размере семьи 3 чел.</w:t>
            </w:r>
          </w:p>
        </w:tc>
      </w:tr>
      <w:tr w:rsidR="00E05773" w:rsidRPr="00F309C2" w:rsidTr="00D92DCC">
        <w:trPr>
          <w:trHeight w:val="462"/>
        </w:trPr>
        <w:tc>
          <w:tcPr>
            <w:tcW w:w="3828" w:type="dxa"/>
            <w:vAlign w:val="center"/>
          </w:tcPr>
          <w:p w:rsidR="00E05773"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Индивидуальный жилой дом</w:t>
            </w:r>
          </w:p>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с участками, м</w:t>
            </w:r>
            <w:r w:rsidRPr="005B3B94">
              <w:rPr>
                <w:rFonts w:ascii="Times New Roman" w:hAnsi="Times New Roman"/>
                <w:sz w:val="20"/>
                <w:szCs w:val="20"/>
                <w:vertAlign w:val="superscript"/>
                <w:lang w:eastAsia="ru-RU"/>
              </w:rPr>
              <w:t>2</w:t>
            </w:r>
            <w:r w:rsidRPr="005B3B94">
              <w:rPr>
                <w:rFonts w:ascii="Times New Roman" w:hAnsi="Times New Roman"/>
                <w:sz w:val="20"/>
                <w:szCs w:val="20"/>
                <w:lang w:eastAsia="ru-RU"/>
              </w:rPr>
              <w:t>:</w:t>
            </w:r>
          </w:p>
        </w:tc>
        <w:tc>
          <w:tcPr>
            <w:tcW w:w="6237" w:type="dxa"/>
            <w:vMerge/>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2000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12</w:t>
            </w: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1500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15</w:t>
            </w: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1200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21</w:t>
            </w: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1000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24</w:t>
            </w: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800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30</w:t>
            </w: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600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33</w:t>
            </w:r>
          </w:p>
        </w:tc>
      </w:tr>
      <w:tr w:rsidR="00E05773" w:rsidRPr="00F309C2" w:rsidTr="00D92DCC">
        <w:trPr>
          <w:trHeight w:val="284"/>
        </w:trPr>
        <w:tc>
          <w:tcPr>
            <w:tcW w:w="3828"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400</w:t>
            </w:r>
          </w:p>
        </w:tc>
        <w:tc>
          <w:tcPr>
            <w:tcW w:w="6237" w:type="dxa"/>
            <w:vAlign w:val="center"/>
          </w:tcPr>
          <w:p w:rsidR="00E05773" w:rsidRPr="005B3B94" w:rsidRDefault="00E05773" w:rsidP="00D92DCC">
            <w:pPr>
              <w:spacing w:after="0" w:line="276" w:lineRule="auto"/>
              <w:ind w:left="-567" w:right="-285" w:firstLine="709"/>
              <w:jc w:val="center"/>
              <w:rPr>
                <w:rFonts w:ascii="Times New Roman" w:hAnsi="Times New Roman"/>
                <w:sz w:val="20"/>
                <w:szCs w:val="20"/>
                <w:lang w:eastAsia="ru-RU"/>
              </w:rPr>
            </w:pPr>
            <w:r w:rsidRPr="005B3B94">
              <w:rPr>
                <w:rFonts w:ascii="Times New Roman" w:hAnsi="Times New Roman"/>
                <w:sz w:val="20"/>
                <w:szCs w:val="20"/>
                <w:lang w:eastAsia="ru-RU"/>
              </w:rPr>
              <w:t>40</w:t>
            </w:r>
          </w:p>
        </w:tc>
      </w:tr>
    </w:tbl>
    <w:p w:rsidR="00E05773" w:rsidRDefault="00E05773" w:rsidP="00425EA3">
      <w:pPr>
        <w:rPr>
          <w:lang w:eastAsia="ru-RU"/>
        </w:rPr>
      </w:pPr>
      <w:bookmarkStart w:id="16" w:name="_Toc395172383"/>
      <w:bookmarkStart w:id="17" w:name="_Toc395705798"/>
    </w:p>
    <w:p w:rsidR="00E05773" w:rsidRPr="005B3B94" w:rsidRDefault="00E05773" w:rsidP="005B3B94">
      <w:pPr>
        <w:pStyle w:val="Heading1"/>
        <w:numPr>
          <w:ilvl w:val="1"/>
          <w:numId w:val="32"/>
        </w:numPr>
        <w:ind w:left="-567" w:right="-285" w:firstLine="709"/>
        <w:rPr>
          <w:sz w:val="24"/>
          <w:szCs w:val="24"/>
          <w:lang w:eastAsia="ru-RU"/>
        </w:rPr>
      </w:pPr>
      <w:bookmarkStart w:id="18" w:name="_Toc399672873"/>
      <w:r w:rsidRPr="005B3B94">
        <w:rPr>
          <w:sz w:val="24"/>
          <w:szCs w:val="24"/>
          <w:lang w:eastAsia="ru-RU"/>
        </w:rPr>
        <w:t>Предельные размеры земельных участков</w:t>
      </w:r>
      <w:bookmarkEnd w:id="16"/>
      <w:bookmarkEnd w:id="17"/>
      <w:bookmarkEnd w:id="18"/>
    </w:p>
    <w:p w:rsidR="00E05773" w:rsidRPr="005B3B94" w:rsidRDefault="00E05773"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tblPr>
      <w:tblGrid>
        <w:gridCol w:w="5355"/>
        <w:gridCol w:w="2271"/>
        <w:gridCol w:w="2439"/>
      </w:tblGrid>
      <w:tr w:rsidR="00E05773" w:rsidRPr="00F309C2"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b/>
                <w:sz w:val="20"/>
                <w:szCs w:val="20"/>
                <w:lang w:eastAsia="ru-RU"/>
              </w:rPr>
            </w:pPr>
            <w:r w:rsidRPr="005B3B94">
              <w:rPr>
                <w:rFonts w:ascii="Times New Roman" w:hAnsi="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b/>
                <w:sz w:val="20"/>
                <w:szCs w:val="20"/>
                <w:lang w:eastAsia="ru-RU"/>
              </w:rPr>
            </w:pPr>
            <w:r w:rsidRPr="005B3B94">
              <w:rPr>
                <w:rFonts w:ascii="Times New Roman" w:hAnsi="Times New Roman"/>
                <w:b/>
                <w:sz w:val="20"/>
                <w:szCs w:val="20"/>
                <w:lang w:eastAsia="ru-RU"/>
              </w:rPr>
              <w:t>Размеры земельных участков, га</w:t>
            </w:r>
          </w:p>
        </w:tc>
      </w:tr>
      <w:tr w:rsidR="00E05773" w:rsidRPr="00F309C2" w:rsidTr="00D92DCC">
        <w:trPr>
          <w:cantSplit/>
        </w:trPr>
        <w:tc>
          <w:tcPr>
            <w:tcW w:w="5355" w:type="dxa"/>
            <w:vMerge/>
            <w:tcBorders>
              <w:top w:val="single" w:sz="4" w:space="0" w:color="000000"/>
              <w:left w:val="single" w:sz="4" w:space="0" w:color="000000"/>
              <w:bottom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максимальные</w:t>
            </w:r>
          </w:p>
        </w:tc>
      </w:tr>
      <w:tr w:rsidR="00E05773" w:rsidRPr="00F309C2" w:rsidTr="00D92DCC">
        <w:tc>
          <w:tcPr>
            <w:tcW w:w="5355" w:type="dxa"/>
            <w:tcBorders>
              <w:top w:val="single" w:sz="4" w:space="0" w:color="000000"/>
              <w:left w:val="single" w:sz="4" w:space="0" w:color="000000"/>
              <w:bottom w:val="single" w:sz="4" w:space="0" w:color="000000"/>
            </w:tcBorders>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0,15</w:t>
            </w:r>
          </w:p>
        </w:tc>
      </w:tr>
      <w:tr w:rsidR="00E05773" w:rsidRPr="00F309C2" w:rsidTr="00D92DCC">
        <w:tc>
          <w:tcPr>
            <w:tcW w:w="5355" w:type="dxa"/>
            <w:tcBorders>
              <w:top w:val="single" w:sz="4" w:space="0" w:color="000000"/>
              <w:left w:val="single" w:sz="4" w:space="0" w:color="000000"/>
              <w:bottom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E05773" w:rsidRPr="005B3B94" w:rsidRDefault="00E05773" w:rsidP="005B3B94">
            <w:pPr>
              <w:spacing w:after="0" w:line="276" w:lineRule="auto"/>
              <w:ind w:left="-567" w:right="-285" w:firstLine="709"/>
              <w:jc w:val="both"/>
              <w:rPr>
                <w:rFonts w:ascii="Times New Roman" w:hAnsi="Times New Roman"/>
                <w:sz w:val="20"/>
                <w:szCs w:val="20"/>
                <w:lang w:eastAsia="ru-RU"/>
              </w:rPr>
            </w:pPr>
            <w:r w:rsidRPr="005B3B94">
              <w:rPr>
                <w:rFonts w:ascii="Times New Roman" w:hAnsi="Times New Roman"/>
                <w:sz w:val="20"/>
                <w:szCs w:val="20"/>
                <w:lang w:eastAsia="ru-RU"/>
              </w:rPr>
              <w:t>3,00 (0,50)*</w:t>
            </w:r>
          </w:p>
        </w:tc>
      </w:tr>
    </w:tbl>
    <w:p w:rsidR="00E05773" w:rsidRPr="005B3B94" w:rsidRDefault="00E05773" w:rsidP="005B3B94">
      <w:pPr>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u w:val="single"/>
          <w:lang w:eastAsia="ru-RU"/>
        </w:rPr>
        <w:t xml:space="preserve">Примечание: </w:t>
      </w:r>
      <w:r w:rsidRPr="005B3B94">
        <w:rPr>
          <w:rFonts w:ascii="Times New Roman" w:hAnsi="Times New Roman"/>
          <w:sz w:val="24"/>
          <w:szCs w:val="24"/>
          <w:lang w:eastAsia="ru-RU"/>
        </w:rPr>
        <w:t>* в скобках указаны размеры земельных участков в границах населенных пунктов.</w:t>
      </w:r>
    </w:p>
    <w:p w:rsidR="00E05773" w:rsidRPr="005B3B94" w:rsidRDefault="00E05773" w:rsidP="005B3B94">
      <w:pPr>
        <w:spacing w:after="0" w:line="276" w:lineRule="auto"/>
        <w:ind w:left="-567" w:right="-285" w:firstLine="709"/>
        <w:jc w:val="both"/>
        <w:rPr>
          <w:rFonts w:ascii="Times New Roman" w:hAnsi="Times New Roman"/>
          <w:sz w:val="24"/>
          <w:szCs w:val="24"/>
          <w:lang w:eastAsia="ru-RU"/>
        </w:rPr>
      </w:pPr>
    </w:p>
    <w:p w:rsidR="00E05773" w:rsidRDefault="00E05773" w:rsidP="00807990">
      <w:pPr>
        <w:pStyle w:val="Heading2"/>
        <w:numPr>
          <w:ilvl w:val="0"/>
          <w:numId w:val="32"/>
        </w:numPr>
        <w:ind w:right="-285"/>
        <w:rPr>
          <w:color w:val="000000"/>
          <w:sz w:val="24"/>
          <w:szCs w:val="24"/>
          <w:lang w:eastAsia="ru-RU"/>
        </w:rPr>
      </w:pPr>
      <w:bookmarkStart w:id="19" w:name="_Toc395172385"/>
      <w:bookmarkStart w:id="20" w:name="_Toc395705800"/>
      <w:bookmarkStart w:id="21" w:name="_Toc399672874"/>
      <w:r w:rsidRPr="005B3B94">
        <w:rPr>
          <w:sz w:val="24"/>
          <w:szCs w:val="24"/>
          <w:lang w:eastAsia="ru-RU"/>
        </w:rPr>
        <w:t>Расчетные показатели минимально допустимого уровня обеспеченности о</w:t>
      </w:r>
      <w:r w:rsidRPr="005B3B94">
        <w:rPr>
          <w:color w:val="000000"/>
          <w:sz w:val="24"/>
          <w:szCs w:val="24"/>
          <w:lang w:eastAsia="ru-RU"/>
        </w:rPr>
        <w:t>бъектами местного значения.</w:t>
      </w:r>
      <w:bookmarkEnd w:id="19"/>
      <w:bookmarkEnd w:id="20"/>
      <w:bookmarkEnd w:id="21"/>
    </w:p>
    <w:p w:rsidR="00E05773" w:rsidRPr="001621FE" w:rsidRDefault="00E05773" w:rsidP="001621FE">
      <w:pPr>
        <w:rPr>
          <w:lang w:eastAsia="ru-RU"/>
        </w:rPr>
      </w:pPr>
    </w:p>
    <w:p w:rsidR="00E05773" w:rsidRDefault="00E05773" w:rsidP="001621FE">
      <w:pPr>
        <w:pStyle w:val="Heading1"/>
        <w:numPr>
          <w:ilvl w:val="1"/>
          <w:numId w:val="32"/>
        </w:numPr>
        <w:ind w:right="-285"/>
        <w:rPr>
          <w:sz w:val="24"/>
          <w:szCs w:val="24"/>
          <w:lang w:eastAsia="ru-RU"/>
        </w:rPr>
      </w:pPr>
      <w:bookmarkStart w:id="22" w:name="_Toc395172386"/>
      <w:bookmarkStart w:id="23" w:name="_Toc395705801"/>
      <w:bookmarkStart w:id="24" w:name="_Toc399672875"/>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транспорта, автомобильных дорог местного значения в границах населенных пунктов </w:t>
      </w:r>
      <w:r>
        <w:rPr>
          <w:sz w:val="24"/>
          <w:szCs w:val="24"/>
          <w:lang w:eastAsia="ru-RU"/>
        </w:rPr>
        <w:t>МО Кумакский сельсовет</w:t>
      </w:r>
      <w:r w:rsidRPr="005B3B94">
        <w:rPr>
          <w:sz w:val="24"/>
          <w:szCs w:val="24"/>
          <w:lang w:eastAsia="ru-RU"/>
        </w:rPr>
        <w:t>:</w:t>
      </w:r>
      <w:bookmarkEnd w:id="22"/>
      <w:bookmarkEnd w:id="23"/>
      <w:bookmarkEnd w:id="24"/>
    </w:p>
    <w:p w:rsidR="00E05773" w:rsidRPr="001621FE" w:rsidRDefault="00E05773" w:rsidP="001621FE">
      <w:pPr>
        <w:pStyle w:val="ListParagraph"/>
        <w:ind w:left="375"/>
        <w:rPr>
          <w:lang w:eastAsia="ru-RU"/>
        </w:rPr>
      </w:pPr>
    </w:p>
    <w:p w:rsidR="00E05773" w:rsidRPr="00807990" w:rsidRDefault="00E05773" w:rsidP="00807990">
      <w:pPr>
        <w:pStyle w:val="ListParagraph"/>
        <w:keepNext/>
        <w:keepLines/>
        <w:numPr>
          <w:ilvl w:val="0"/>
          <w:numId w:val="6"/>
        </w:numPr>
        <w:spacing w:after="0" w:line="276" w:lineRule="auto"/>
        <w:ind w:right="-285"/>
        <w:contextualSpacing w:val="0"/>
        <w:jc w:val="both"/>
        <w:outlineLvl w:val="2"/>
        <w:rPr>
          <w:rFonts w:ascii="Times New Roman" w:hAnsi="Times New Roman"/>
          <w:b/>
          <w:vanish/>
          <w:sz w:val="24"/>
          <w:szCs w:val="24"/>
          <w:lang w:eastAsia="ru-RU"/>
        </w:rPr>
      </w:pPr>
      <w:bookmarkStart w:id="25" w:name="_Toc395705802"/>
      <w:bookmarkStart w:id="26" w:name="_Toc398730132"/>
      <w:bookmarkStart w:id="27" w:name="_Toc399672876"/>
      <w:bookmarkEnd w:id="25"/>
      <w:bookmarkEnd w:id="26"/>
      <w:bookmarkEnd w:id="27"/>
    </w:p>
    <w:p w:rsidR="00E05773" w:rsidRPr="00807990" w:rsidRDefault="00E05773" w:rsidP="00807990">
      <w:pPr>
        <w:pStyle w:val="ListParagraph"/>
        <w:keepNext/>
        <w:keepLines/>
        <w:numPr>
          <w:ilvl w:val="0"/>
          <w:numId w:val="6"/>
        </w:numPr>
        <w:spacing w:after="0" w:line="276" w:lineRule="auto"/>
        <w:ind w:right="-285"/>
        <w:contextualSpacing w:val="0"/>
        <w:jc w:val="both"/>
        <w:outlineLvl w:val="2"/>
        <w:rPr>
          <w:rFonts w:ascii="Times New Roman" w:hAnsi="Times New Roman"/>
          <w:b/>
          <w:vanish/>
          <w:sz w:val="24"/>
          <w:szCs w:val="24"/>
          <w:lang w:eastAsia="ru-RU"/>
        </w:rPr>
      </w:pPr>
      <w:bookmarkStart w:id="28" w:name="_Toc398730133"/>
      <w:bookmarkStart w:id="29" w:name="_Toc399672877"/>
      <w:bookmarkEnd w:id="28"/>
      <w:bookmarkEnd w:id="29"/>
    </w:p>
    <w:p w:rsidR="00E05773" w:rsidRPr="00807990" w:rsidRDefault="00E05773" w:rsidP="00807990">
      <w:pPr>
        <w:pStyle w:val="ListParagraph"/>
        <w:keepNext/>
        <w:keepLines/>
        <w:numPr>
          <w:ilvl w:val="0"/>
          <w:numId w:val="6"/>
        </w:numPr>
        <w:spacing w:after="0" w:line="276" w:lineRule="auto"/>
        <w:ind w:right="-285"/>
        <w:contextualSpacing w:val="0"/>
        <w:jc w:val="both"/>
        <w:outlineLvl w:val="2"/>
        <w:rPr>
          <w:rFonts w:ascii="Times New Roman" w:hAnsi="Times New Roman"/>
          <w:b/>
          <w:vanish/>
          <w:sz w:val="24"/>
          <w:szCs w:val="24"/>
          <w:lang w:eastAsia="ru-RU"/>
        </w:rPr>
      </w:pPr>
      <w:bookmarkStart w:id="30" w:name="_Toc398730134"/>
      <w:bookmarkStart w:id="31" w:name="_Toc399672878"/>
      <w:bookmarkEnd w:id="30"/>
      <w:bookmarkEnd w:id="31"/>
    </w:p>
    <w:p w:rsidR="00E05773" w:rsidRPr="00807990" w:rsidRDefault="00E05773" w:rsidP="00807990">
      <w:pPr>
        <w:pStyle w:val="ListParagraph"/>
        <w:keepNext/>
        <w:keepLines/>
        <w:numPr>
          <w:ilvl w:val="1"/>
          <w:numId w:val="6"/>
        </w:numPr>
        <w:spacing w:after="0" w:line="276" w:lineRule="auto"/>
        <w:ind w:right="-285"/>
        <w:contextualSpacing w:val="0"/>
        <w:jc w:val="both"/>
        <w:outlineLvl w:val="2"/>
        <w:rPr>
          <w:rFonts w:ascii="Times New Roman" w:hAnsi="Times New Roman"/>
          <w:b/>
          <w:vanish/>
          <w:sz w:val="24"/>
          <w:szCs w:val="24"/>
          <w:lang w:eastAsia="ru-RU"/>
        </w:rPr>
      </w:pPr>
      <w:bookmarkStart w:id="32" w:name="_Toc398730135"/>
      <w:bookmarkStart w:id="33" w:name="_Toc399672879"/>
      <w:bookmarkEnd w:id="32"/>
      <w:bookmarkEnd w:id="33"/>
    </w:p>
    <w:p w:rsidR="00E05773" w:rsidRPr="005B3B94" w:rsidRDefault="00E05773" w:rsidP="00807990">
      <w:pPr>
        <w:pStyle w:val="Heading3"/>
        <w:numPr>
          <w:ilvl w:val="2"/>
          <w:numId w:val="6"/>
        </w:numPr>
        <w:ind w:left="862" w:right="-285"/>
        <w:rPr>
          <w:sz w:val="24"/>
          <w:lang w:eastAsia="ru-RU"/>
        </w:rPr>
      </w:pPr>
      <w:bookmarkStart w:id="34" w:name="_Toc399672880"/>
      <w:r w:rsidRPr="005B3B94">
        <w:rPr>
          <w:sz w:val="24"/>
          <w:lang w:eastAsia="ru-RU"/>
        </w:rPr>
        <w:t>остановки общественного транспорта</w:t>
      </w:r>
      <w:bookmarkEnd w:id="34"/>
    </w:p>
    <w:p w:rsidR="00E05773" w:rsidRPr="005B3B94" w:rsidRDefault="00E05773"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tblPr>
      <w:tblGrid>
        <w:gridCol w:w="5247"/>
        <w:gridCol w:w="2158"/>
        <w:gridCol w:w="2801"/>
      </w:tblGrid>
      <w:tr w:rsidR="00E05773" w:rsidRPr="00F309C2" w:rsidTr="00D92DCC">
        <w:trPr>
          <w:trHeight w:val="375"/>
        </w:trPr>
        <w:tc>
          <w:tcPr>
            <w:tcW w:w="5247" w:type="dxa"/>
            <w:tcBorders>
              <w:top w:val="single" w:sz="4" w:space="0" w:color="000000"/>
              <w:left w:val="single" w:sz="4" w:space="0" w:color="000000"/>
              <w:bottom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Единица</w:t>
            </w:r>
          </w:p>
          <w:p w:rsidR="00E05773" w:rsidRPr="00F309C2" w:rsidRDefault="00E05773" w:rsidP="005B3B94">
            <w:pPr>
              <w:snapToGrid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Показатель</w:t>
            </w:r>
          </w:p>
        </w:tc>
      </w:tr>
      <w:tr w:rsidR="00E05773" w:rsidRPr="00F309C2" w:rsidTr="00D92DCC">
        <w:tc>
          <w:tcPr>
            <w:tcW w:w="5247" w:type="dxa"/>
            <w:tcBorders>
              <w:top w:val="single" w:sz="4" w:space="0" w:color="000000"/>
              <w:left w:val="single" w:sz="4" w:space="0" w:color="000000"/>
              <w:bottom w:val="single" w:sz="4" w:space="0" w:color="000000"/>
            </w:tcBorders>
          </w:tcPr>
          <w:p w:rsidR="00E05773" w:rsidRPr="00F309C2" w:rsidRDefault="00E05773" w:rsidP="005B3B94">
            <w:pPr>
              <w:snapToGrid w:val="0"/>
              <w:spacing w:after="0" w:line="276" w:lineRule="auto"/>
              <w:ind w:left="-567" w:right="-285" w:firstLine="709"/>
              <w:contextualSpacing/>
              <w:jc w:val="both"/>
              <w:rPr>
                <w:rFonts w:ascii="Times New Roman" w:hAnsi="Times New Roman"/>
                <w:sz w:val="20"/>
                <w:szCs w:val="20"/>
              </w:rPr>
            </w:pPr>
            <w:r w:rsidRPr="00F309C2">
              <w:rPr>
                <w:rFonts w:ascii="Times New Roman" w:hAnsi="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400</w:t>
            </w:r>
          </w:p>
        </w:tc>
      </w:tr>
      <w:tr w:rsidR="00E05773" w:rsidRPr="00F309C2" w:rsidTr="00D92DCC">
        <w:tc>
          <w:tcPr>
            <w:tcW w:w="5247" w:type="dxa"/>
            <w:tcBorders>
              <w:top w:val="single" w:sz="4" w:space="0" w:color="000000"/>
              <w:left w:val="single" w:sz="4" w:space="0" w:color="000000"/>
              <w:bottom w:val="single" w:sz="4" w:space="0" w:color="000000"/>
            </w:tcBorders>
          </w:tcPr>
          <w:p w:rsidR="00E05773" w:rsidRPr="00F309C2" w:rsidRDefault="00E05773" w:rsidP="005B3B94">
            <w:pPr>
              <w:snapToGrid w:val="0"/>
              <w:spacing w:after="0" w:line="276" w:lineRule="auto"/>
              <w:ind w:left="-567" w:right="-285" w:firstLine="709"/>
              <w:contextualSpacing/>
              <w:jc w:val="both"/>
              <w:rPr>
                <w:rFonts w:ascii="Times New Roman" w:hAnsi="Times New Roman"/>
                <w:sz w:val="20"/>
                <w:szCs w:val="20"/>
              </w:rPr>
            </w:pPr>
            <w:r w:rsidRPr="00F309C2">
              <w:rPr>
                <w:rFonts w:ascii="Times New Roman" w:hAnsi="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250</w:t>
            </w:r>
          </w:p>
        </w:tc>
      </w:tr>
      <w:tr w:rsidR="00E05773" w:rsidRPr="00F309C2"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tcPr>
          <w:p w:rsidR="00E05773" w:rsidRPr="00F309C2" w:rsidRDefault="00E05773" w:rsidP="00D92DCC">
            <w:pPr>
              <w:spacing w:after="0" w:line="276" w:lineRule="auto"/>
              <w:ind w:left="-567" w:right="-285" w:firstLine="709"/>
              <w:contextualSpacing/>
              <w:jc w:val="both"/>
              <w:rPr>
                <w:rFonts w:ascii="Times New Roman" w:hAnsi="Times New Roman"/>
                <w:sz w:val="20"/>
                <w:szCs w:val="20"/>
              </w:rPr>
            </w:pPr>
            <w:r w:rsidRPr="00F309C2">
              <w:rPr>
                <w:rFonts w:ascii="Times New Roman" w:hAnsi="Times New Roman"/>
                <w:sz w:val="20"/>
                <w:szCs w:val="20"/>
              </w:rPr>
              <w:t>Проходных предприятий в производственных</w:t>
            </w:r>
          </w:p>
          <w:p w:rsidR="00E05773" w:rsidRPr="00F309C2" w:rsidRDefault="00E05773" w:rsidP="00D92DCC">
            <w:pPr>
              <w:spacing w:after="0" w:line="276" w:lineRule="auto"/>
              <w:ind w:left="-567" w:right="-285" w:firstLine="709"/>
              <w:contextualSpacing/>
              <w:jc w:val="both"/>
              <w:rPr>
                <w:rFonts w:ascii="Times New Roman" w:hAnsi="Times New Roman"/>
                <w:sz w:val="20"/>
                <w:szCs w:val="20"/>
              </w:rPr>
            </w:pPr>
            <w:r w:rsidRPr="00F309C2">
              <w:rPr>
                <w:rFonts w:ascii="Times New Roman" w:hAnsi="Times New Roman"/>
                <w:sz w:val="20"/>
                <w:szCs w:val="20"/>
              </w:rPr>
              <w:t>и коммунально-складских зонах</w:t>
            </w:r>
          </w:p>
        </w:tc>
        <w:tc>
          <w:tcPr>
            <w:tcW w:w="2158" w:type="dxa"/>
            <w:vAlign w:val="center"/>
          </w:tcPr>
          <w:p w:rsidR="00E05773" w:rsidRPr="00F309C2" w:rsidRDefault="00E05773" w:rsidP="005B3B94">
            <w:pPr>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м</w:t>
            </w:r>
          </w:p>
        </w:tc>
        <w:tc>
          <w:tcPr>
            <w:tcW w:w="2801" w:type="dxa"/>
            <w:vAlign w:val="center"/>
          </w:tcPr>
          <w:p w:rsidR="00E05773" w:rsidRPr="00F309C2" w:rsidRDefault="00E05773" w:rsidP="005B3B94">
            <w:pPr>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400</w:t>
            </w:r>
          </w:p>
        </w:tc>
      </w:tr>
      <w:tr w:rsidR="00E05773" w:rsidRPr="00F309C2" w:rsidTr="00D92DCC">
        <w:tc>
          <w:tcPr>
            <w:tcW w:w="5247" w:type="dxa"/>
            <w:tcBorders>
              <w:top w:val="single" w:sz="4" w:space="0" w:color="000000"/>
              <w:left w:val="single" w:sz="4" w:space="0" w:color="000000"/>
              <w:bottom w:val="single" w:sz="4" w:space="0" w:color="000000"/>
            </w:tcBorders>
          </w:tcPr>
          <w:p w:rsidR="00E05773" w:rsidRPr="00F309C2" w:rsidRDefault="00E05773" w:rsidP="005B3B94">
            <w:pPr>
              <w:snapToGrid w:val="0"/>
              <w:spacing w:after="0" w:line="276" w:lineRule="auto"/>
              <w:ind w:left="-567" w:right="-285" w:firstLine="709"/>
              <w:contextualSpacing/>
              <w:jc w:val="both"/>
              <w:rPr>
                <w:rFonts w:ascii="Times New Roman" w:hAnsi="Times New Roman"/>
                <w:sz w:val="20"/>
                <w:szCs w:val="20"/>
              </w:rPr>
            </w:pPr>
            <w:r w:rsidRPr="00F309C2">
              <w:rPr>
                <w:rFonts w:ascii="Times New Roman" w:hAnsi="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5B3B94">
            <w:pPr>
              <w:snapToGrid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800</w:t>
            </w:r>
          </w:p>
        </w:tc>
      </w:tr>
    </w:tbl>
    <w:p w:rsidR="00E05773" w:rsidRPr="005B3B94" w:rsidRDefault="00E05773" w:rsidP="005B3B94">
      <w:pPr>
        <w:pStyle w:val="ListParagraph"/>
        <w:spacing w:after="0" w:line="276" w:lineRule="auto"/>
        <w:ind w:left="-567" w:right="-285" w:firstLine="709"/>
        <w:jc w:val="both"/>
        <w:rPr>
          <w:rFonts w:ascii="Times New Roman" w:hAnsi="Times New Roman"/>
          <w:color w:val="000000"/>
          <w:sz w:val="20"/>
          <w:szCs w:val="20"/>
          <w:lang w:eastAsia="ru-RU"/>
        </w:rPr>
      </w:pPr>
    </w:p>
    <w:p w:rsidR="00E05773" w:rsidRPr="005B3B94" w:rsidRDefault="00E05773" w:rsidP="005B3B94">
      <w:pPr>
        <w:pStyle w:val="Heading3"/>
        <w:numPr>
          <w:ilvl w:val="2"/>
          <w:numId w:val="6"/>
        </w:numPr>
        <w:ind w:left="-567" w:right="-285" w:firstLine="709"/>
        <w:rPr>
          <w:sz w:val="24"/>
          <w:lang w:eastAsia="ru-RU"/>
        </w:rPr>
      </w:pPr>
      <w:bookmarkStart w:id="35" w:name="_Toc399672881"/>
      <w:r w:rsidRPr="005B3B94">
        <w:rPr>
          <w:sz w:val="24"/>
          <w:lang w:eastAsia="ru-RU"/>
        </w:rPr>
        <w:t>транспортно-пересадочные узлы</w:t>
      </w:r>
      <w:bookmarkEnd w:id="35"/>
    </w:p>
    <w:p w:rsidR="00E05773" w:rsidRPr="005B3B94" w:rsidRDefault="00E05773" w:rsidP="005B3B94">
      <w:pPr>
        <w:pStyle w:val="-"/>
        <w:ind w:left="-567" w:right="-285" w:firstLine="709"/>
        <w:rPr>
          <w:sz w:val="24"/>
          <w:szCs w:val="24"/>
        </w:rPr>
      </w:pPr>
      <w:r w:rsidRPr="005B3B94">
        <w:rPr>
          <w:sz w:val="24"/>
          <w:szCs w:val="24"/>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E05773" w:rsidRPr="005B3B94" w:rsidRDefault="00E05773" w:rsidP="005B3B94">
      <w:pPr>
        <w:pStyle w:val="-"/>
        <w:ind w:left="-567" w:right="-285" w:firstLine="709"/>
        <w:rPr>
          <w:sz w:val="24"/>
          <w:szCs w:val="24"/>
        </w:rPr>
      </w:pPr>
      <w:r w:rsidRPr="005B3B94">
        <w:rPr>
          <w:sz w:val="24"/>
          <w:szCs w:val="24"/>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E05773" w:rsidRPr="00807990" w:rsidRDefault="00E05773" w:rsidP="00807990">
      <w:pPr>
        <w:pStyle w:val="ListParagraph"/>
        <w:keepNext/>
        <w:keepLines/>
        <w:numPr>
          <w:ilvl w:val="0"/>
          <w:numId w:val="1"/>
        </w:numPr>
        <w:spacing w:after="0" w:line="276" w:lineRule="auto"/>
        <w:ind w:right="-285"/>
        <w:contextualSpacing w:val="0"/>
        <w:jc w:val="both"/>
        <w:outlineLvl w:val="2"/>
        <w:rPr>
          <w:rFonts w:ascii="Times New Roman" w:hAnsi="Times New Roman"/>
          <w:b/>
          <w:vanish/>
          <w:sz w:val="24"/>
          <w:szCs w:val="24"/>
          <w:lang w:eastAsia="ru-RU"/>
        </w:rPr>
      </w:pPr>
      <w:bookmarkStart w:id="36" w:name="_Toc398631568"/>
      <w:bookmarkStart w:id="37" w:name="_Toc398648084"/>
      <w:bookmarkStart w:id="38" w:name="_Toc398648128"/>
      <w:bookmarkStart w:id="39" w:name="_Toc398728465"/>
      <w:bookmarkStart w:id="40" w:name="_Toc398729290"/>
      <w:bookmarkStart w:id="41" w:name="_Toc398730138"/>
      <w:bookmarkStart w:id="42" w:name="_Toc399672882"/>
      <w:bookmarkEnd w:id="36"/>
      <w:bookmarkEnd w:id="37"/>
      <w:bookmarkEnd w:id="38"/>
      <w:bookmarkEnd w:id="39"/>
      <w:bookmarkEnd w:id="40"/>
      <w:bookmarkEnd w:id="41"/>
      <w:bookmarkEnd w:id="42"/>
    </w:p>
    <w:p w:rsidR="00E05773" w:rsidRPr="00807990" w:rsidRDefault="00E05773" w:rsidP="00807990">
      <w:pPr>
        <w:pStyle w:val="ListParagraph"/>
        <w:keepNext/>
        <w:keepLines/>
        <w:numPr>
          <w:ilvl w:val="0"/>
          <w:numId w:val="1"/>
        </w:numPr>
        <w:spacing w:after="0" w:line="276" w:lineRule="auto"/>
        <w:ind w:right="-285"/>
        <w:contextualSpacing w:val="0"/>
        <w:jc w:val="both"/>
        <w:outlineLvl w:val="2"/>
        <w:rPr>
          <w:rFonts w:ascii="Times New Roman" w:hAnsi="Times New Roman"/>
          <w:b/>
          <w:vanish/>
          <w:sz w:val="24"/>
          <w:szCs w:val="24"/>
          <w:lang w:eastAsia="ru-RU"/>
        </w:rPr>
      </w:pPr>
      <w:bookmarkStart w:id="43" w:name="_Toc398730139"/>
      <w:bookmarkStart w:id="44" w:name="_Toc399672883"/>
      <w:bookmarkEnd w:id="43"/>
      <w:bookmarkEnd w:id="44"/>
    </w:p>
    <w:p w:rsidR="00E05773" w:rsidRPr="00807990" w:rsidRDefault="00E05773" w:rsidP="00807990">
      <w:pPr>
        <w:pStyle w:val="ListParagraph"/>
        <w:keepNext/>
        <w:keepLines/>
        <w:numPr>
          <w:ilvl w:val="0"/>
          <w:numId w:val="1"/>
        </w:numPr>
        <w:spacing w:after="0" w:line="276" w:lineRule="auto"/>
        <w:ind w:right="-285"/>
        <w:contextualSpacing w:val="0"/>
        <w:jc w:val="both"/>
        <w:outlineLvl w:val="2"/>
        <w:rPr>
          <w:rFonts w:ascii="Times New Roman" w:hAnsi="Times New Roman"/>
          <w:b/>
          <w:vanish/>
          <w:sz w:val="24"/>
          <w:szCs w:val="24"/>
          <w:lang w:eastAsia="ru-RU"/>
        </w:rPr>
      </w:pPr>
      <w:bookmarkStart w:id="45" w:name="_Toc398730140"/>
      <w:bookmarkStart w:id="46" w:name="_Toc399672884"/>
      <w:bookmarkEnd w:id="45"/>
      <w:bookmarkEnd w:id="46"/>
    </w:p>
    <w:p w:rsidR="00E05773" w:rsidRPr="00807990" w:rsidRDefault="00E05773" w:rsidP="00807990">
      <w:pPr>
        <w:pStyle w:val="ListParagraph"/>
        <w:keepNext/>
        <w:keepLines/>
        <w:numPr>
          <w:ilvl w:val="0"/>
          <w:numId w:val="1"/>
        </w:numPr>
        <w:spacing w:after="0" w:line="276" w:lineRule="auto"/>
        <w:ind w:right="-285"/>
        <w:contextualSpacing w:val="0"/>
        <w:jc w:val="both"/>
        <w:outlineLvl w:val="2"/>
        <w:rPr>
          <w:rFonts w:ascii="Times New Roman" w:hAnsi="Times New Roman"/>
          <w:b/>
          <w:vanish/>
          <w:sz w:val="24"/>
          <w:szCs w:val="24"/>
          <w:lang w:eastAsia="ru-RU"/>
        </w:rPr>
      </w:pPr>
      <w:bookmarkStart w:id="47" w:name="_Toc398730141"/>
      <w:bookmarkStart w:id="48" w:name="_Toc399672885"/>
      <w:bookmarkEnd w:id="47"/>
      <w:bookmarkEnd w:id="48"/>
    </w:p>
    <w:p w:rsidR="00E05773" w:rsidRPr="00807990" w:rsidRDefault="00E05773" w:rsidP="00807990">
      <w:pPr>
        <w:pStyle w:val="ListParagraph"/>
        <w:keepNext/>
        <w:keepLines/>
        <w:numPr>
          <w:ilvl w:val="1"/>
          <w:numId w:val="1"/>
        </w:numPr>
        <w:spacing w:after="0" w:line="276" w:lineRule="auto"/>
        <w:ind w:right="-285"/>
        <w:contextualSpacing w:val="0"/>
        <w:jc w:val="both"/>
        <w:outlineLvl w:val="2"/>
        <w:rPr>
          <w:rFonts w:ascii="Times New Roman" w:hAnsi="Times New Roman"/>
          <w:b/>
          <w:vanish/>
          <w:sz w:val="24"/>
          <w:szCs w:val="24"/>
          <w:lang w:eastAsia="ru-RU"/>
        </w:rPr>
      </w:pPr>
      <w:bookmarkStart w:id="49" w:name="_Toc398730142"/>
      <w:bookmarkStart w:id="50" w:name="_Toc399672886"/>
      <w:bookmarkEnd w:id="49"/>
      <w:bookmarkEnd w:id="50"/>
    </w:p>
    <w:p w:rsidR="00E05773" w:rsidRPr="00807990" w:rsidRDefault="00E05773" w:rsidP="00807990">
      <w:pPr>
        <w:pStyle w:val="ListParagraph"/>
        <w:keepNext/>
        <w:keepLines/>
        <w:numPr>
          <w:ilvl w:val="2"/>
          <w:numId w:val="1"/>
        </w:numPr>
        <w:spacing w:after="0" w:line="276" w:lineRule="auto"/>
        <w:ind w:right="-285"/>
        <w:contextualSpacing w:val="0"/>
        <w:jc w:val="both"/>
        <w:outlineLvl w:val="2"/>
        <w:rPr>
          <w:rFonts w:ascii="Times New Roman" w:hAnsi="Times New Roman"/>
          <w:b/>
          <w:vanish/>
          <w:sz w:val="24"/>
          <w:szCs w:val="24"/>
          <w:lang w:eastAsia="ru-RU"/>
        </w:rPr>
      </w:pPr>
      <w:bookmarkStart w:id="51" w:name="_Toc398730143"/>
      <w:bookmarkStart w:id="52" w:name="_Toc399672887"/>
      <w:bookmarkEnd w:id="51"/>
      <w:bookmarkEnd w:id="52"/>
    </w:p>
    <w:p w:rsidR="00E05773" w:rsidRPr="00807990" w:rsidRDefault="00E05773" w:rsidP="00807990">
      <w:pPr>
        <w:pStyle w:val="ListParagraph"/>
        <w:keepNext/>
        <w:keepLines/>
        <w:numPr>
          <w:ilvl w:val="2"/>
          <w:numId w:val="1"/>
        </w:numPr>
        <w:spacing w:after="0" w:line="276" w:lineRule="auto"/>
        <w:ind w:right="-285"/>
        <w:contextualSpacing w:val="0"/>
        <w:jc w:val="both"/>
        <w:outlineLvl w:val="2"/>
        <w:rPr>
          <w:rFonts w:ascii="Times New Roman" w:hAnsi="Times New Roman"/>
          <w:b/>
          <w:vanish/>
          <w:sz w:val="24"/>
          <w:szCs w:val="24"/>
          <w:lang w:eastAsia="ru-RU"/>
        </w:rPr>
      </w:pPr>
      <w:bookmarkStart w:id="53" w:name="_Toc398730144"/>
      <w:bookmarkStart w:id="54" w:name="_Toc399672888"/>
      <w:bookmarkEnd w:id="53"/>
      <w:bookmarkEnd w:id="54"/>
    </w:p>
    <w:p w:rsidR="00E05773" w:rsidRPr="005B3B94" w:rsidRDefault="00E05773" w:rsidP="00807990">
      <w:pPr>
        <w:pStyle w:val="Heading3"/>
        <w:numPr>
          <w:ilvl w:val="2"/>
          <w:numId w:val="1"/>
        </w:numPr>
        <w:ind w:left="862" w:right="-285"/>
        <w:rPr>
          <w:sz w:val="24"/>
          <w:lang w:eastAsia="ru-RU"/>
        </w:rPr>
      </w:pPr>
      <w:bookmarkStart w:id="55" w:name="_Toc399672889"/>
      <w:r w:rsidRPr="005B3B94">
        <w:rPr>
          <w:sz w:val="24"/>
          <w:lang w:eastAsia="ru-RU"/>
        </w:rPr>
        <w:t>объекты дорожной деятельности</w:t>
      </w:r>
      <w:bookmarkEnd w:id="55"/>
    </w:p>
    <w:p w:rsidR="00E05773" w:rsidRPr="005B3B94" w:rsidRDefault="00E05773"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E05773" w:rsidRPr="005B3B94" w:rsidRDefault="00E05773"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E05773" w:rsidRPr="005B3B94" w:rsidRDefault="00E05773"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E05773" w:rsidRPr="005B3B94" w:rsidRDefault="00E05773"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812"/>
        <w:gridCol w:w="2693"/>
        <w:gridCol w:w="1560"/>
      </w:tblGrid>
      <w:tr w:rsidR="00E05773" w:rsidRPr="00F309C2" w:rsidTr="00CA4054">
        <w:trPr>
          <w:cantSplit/>
        </w:trPr>
        <w:tc>
          <w:tcPr>
            <w:tcW w:w="5812" w:type="dxa"/>
            <w:vAlign w:val="center"/>
          </w:tcPr>
          <w:p w:rsidR="00E05773" w:rsidRPr="00F309C2" w:rsidRDefault="00E05773" w:rsidP="00CA4054">
            <w:pPr>
              <w:widowControl w:val="0"/>
              <w:spacing w:after="0"/>
              <w:ind w:left="-567" w:right="-284" w:firstLine="709"/>
              <w:jc w:val="center"/>
              <w:rPr>
                <w:rFonts w:ascii="Times New Roman" w:hAnsi="Times New Roman"/>
                <w:b/>
                <w:sz w:val="20"/>
                <w:szCs w:val="20"/>
              </w:rPr>
            </w:pPr>
            <w:r w:rsidRPr="00F309C2">
              <w:rPr>
                <w:rFonts w:ascii="Times New Roman" w:hAnsi="Times New Roman"/>
                <w:b/>
                <w:sz w:val="20"/>
                <w:szCs w:val="20"/>
              </w:rPr>
              <w:t>Наименование зданий и сооружений, рекреационных территорий и объектов отдыха</w:t>
            </w:r>
          </w:p>
        </w:tc>
        <w:tc>
          <w:tcPr>
            <w:tcW w:w="2693" w:type="dxa"/>
            <w:vAlign w:val="center"/>
          </w:tcPr>
          <w:p w:rsidR="00E05773" w:rsidRPr="00F309C2" w:rsidRDefault="00E05773" w:rsidP="00CA4054">
            <w:pPr>
              <w:widowControl w:val="0"/>
              <w:spacing w:after="0"/>
              <w:ind w:left="-567" w:right="-284" w:firstLine="709"/>
              <w:jc w:val="center"/>
              <w:rPr>
                <w:rFonts w:ascii="Times New Roman" w:hAnsi="Times New Roman"/>
                <w:b/>
                <w:sz w:val="20"/>
                <w:szCs w:val="20"/>
              </w:rPr>
            </w:pPr>
            <w:r w:rsidRPr="00F309C2">
              <w:rPr>
                <w:rFonts w:ascii="Times New Roman" w:hAnsi="Times New Roman"/>
                <w:b/>
                <w:sz w:val="20"/>
                <w:szCs w:val="20"/>
              </w:rPr>
              <w:t>Расчетная единица</w:t>
            </w:r>
          </w:p>
        </w:tc>
        <w:tc>
          <w:tcPr>
            <w:tcW w:w="1560" w:type="dxa"/>
            <w:vAlign w:val="center"/>
          </w:tcPr>
          <w:p w:rsidR="00E05773" w:rsidRPr="00F309C2" w:rsidRDefault="00E05773" w:rsidP="00CA4054">
            <w:pPr>
              <w:widowControl w:val="0"/>
              <w:spacing w:after="0"/>
              <w:ind w:left="-567" w:right="-284" w:firstLine="709"/>
              <w:rPr>
                <w:rFonts w:ascii="Times New Roman" w:hAnsi="Times New Roman"/>
                <w:b/>
                <w:sz w:val="20"/>
                <w:szCs w:val="20"/>
              </w:rPr>
            </w:pPr>
            <w:r w:rsidRPr="00F309C2">
              <w:rPr>
                <w:rFonts w:ascii="Times New Roman" w:hAnsi="Times New Roman"/>
                <w:b/>
                <w:sz w:val="20"/>
                <w:szCs w:val="20"/>
              </w:rPr>
              <w:t>Машино-мест</w:t>
            </w:r>
          </w:p>
          <w:p w:rsidR="00E05773" w:rsidRPr="00F309C2" w:rsidRDefault="00E05773" w:rsidP="00CA4054">
            <w:pPr>
              <w:widowControl w:val="0"/>
              <w:spacing w:after="0"/>
              <w:ind w:left="-567" w:right="-284" w:firstLine="709"/>
              <w:rPr>
                <w:rFonts w:ascii="Times New Roman" w:hAnsi="Times New Roman"/>
                <w:b/>
                <w:sz w:val="20"/>
                <w:szCs w:val="20"/>
              </w:rPr>
            </w:pPr>
            <w:r w:rsidRPr="00F309C2">
              <w:rPr>
                <w:rFonts w:ascii="Times New Roman" w:hAnsi="Times New Roman"/>
                <w:b/>
                <w:sz w:val="20"/>
                <w:szCs w:val="20"/>
              </w:rPr>
              <w:t>на расчётную</w:t>
            </w:r>
          </w:p>
          <w:p w:rsidR="00E05773" w:rsidRPr="00F309C2" w:rsidRDefault="00E05773" w:rsidP="00CA4054">
            <w:pPr>
              <w:widowControl w:val="0"/>
              <w:spacing w:after="0"/>
              <w:ind w:left="-567" w:right="-284" w:firstLine="709"/>
              <w:rPr>
                <w:rFonts w:ascii="Times New Roman" w:hAnsi="Times New Roman"/>
                <w:b/>
                <w:sz w:val="20"/>
                <w:szCs w:val="20"/>
              </w:rPr>
            </w:pPr>
            <w:r w:rsidRPr="00F309C2">
              <w:rPr>
                <w:rFonts w:ascii="Times New Roman" w:hAnsi="Times New Roman"/>
                <w:b/>
                <w:sz w:val="20"/>
                <w:szCs w:val="20"/>
              </w:rPr>
              <w:t>единицу</w:t>
            </w:r>
          </w:p>
        </w:tc>
      </w:tr>
      <w:tr w:rsidR="00E05773" w:rsidRPr="00F309C2" w:rsidTr="00CA4054">
        <w:trPr>
          <w:cantSplit/>
          <w:trHeight w:val="623"/>
        </w:trPr>
        <w:tc>
          <w:tcPr>
            <w:tcW w:w="5812" w:type="dxa"/>
          </w:tcPr>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z w:val="20"/>
                <w:szCs w:val="20"/>
              </w:rPr>
              <w:t>Пляжи и парки в зонах отдыха</w:t>
            </w:r>
          </w:p>
        </w:tc>
        <w:tc>
          <w:tcPr>
            <w:tcW w:w="2693"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100 единовременных</w:t>
            </w:r>
          </w:p>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посетителей</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20</w:t>
            </w:r>
          </w:p>
        </w:tc>
      </w:tr>
      <w:tr w:rsidR="00E05773" w:rsidRPr="00F309C2" w:rsidTr="00CA4054">
        <w:trPr>
          <w:cantSplit/>
        </w:trPr>
        <w:tc>
          <w:tcPr>
            <w:tcW w:w="5812" w:type="dxa"/>
          </w:tcPr>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z w:val="20"/>
                <w:szCs w:val="20"/>
              </w:rPr>
              <w:t>Лесопарки и заповедники</w:t>
            </w:r>
          </w:p>
        </w:tc>
        <w:tc>
          <w:tcPr>
            <w:tcW w:w="2693"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То же</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10</w:t>
            </w:r>
          </w:p>
        </w:tc>
      </w:tr>
      <w:tr w:rsidR="00E05773" w:rsidRPr="00F309C2" w:rsidTr="00CA4054">
        <w:trPr>
          <w:cantSplit/>
        </w:trPr>
        <w:tc>
          <w:tcPr>
            <w:tcW w:w="5812" w:type="dxa"/>
          </w:tcPr>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z w:val="20"/>
                <w:szCs w:val="20"/>
              </w:rPr>
              <w:t xml:space="preserve">Базы отдыха </w:t>
            </w:r>
          </w:p>
        </w:tc>
        <w:tc>
          <w:tcPr>
            <w:tcW w:w="2693"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То же</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15</w:t>
            </w:r>
          </w:p>
        </w:tc>
      </w:tr>
      <w:tr w:rsidR="00E05773" w:rsidRPr="00F309C2" w:rsidTr="00CA4054">
        <w:trPr>
          <w:cantSplit/>
        </w:trPr>
        <w:tc>
          <w:tcPr>
            <w:tcW w:w="5812" w:type="dxa"/>
          </w:tcPr>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pacing w:val="-2"/>
                <w:sz w:val="20"/>
                <w:szCs w:val="20"/>
              </w:rPr>
              <w:t>Дома отдыха и санатории, санатории-профилактории,</w:t>
            </w:r>
            <w:r w:rsidRPr="00F309C2">
              <w:rPr>
                <w:rFonts w:ascii="Times New Roman" w:hAnsi="Times New Roman"/>
                <w:sz w:val="20"/>
                <w:szCs w:val="20"/>
              </w:rPr>
              <w:t xml:space="preserve"> базы отдыха</w:t>
            </w:r>
          </w:p>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z w:val="20"/>
                <w:szCs w:val="20"/>
              </w:rPr>
              <w:t>предприятий и туристские базы</w:t>
            </w:r>
          </w:p>
        </w:tc>
        <w:tc>
          <w:tcPr>
            <w:tcW w:w="2693"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100 отдыхающих и</w:t>
            </w:r>
          </w:p>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обслуживающего персонала</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5</w:t>
            </w:r>
          </w:p>
        </w:tc>
      </w:tr>
      <w:tr w:rsidR="00E05773" w:rsidRPr="00F309C2" w:rsidTr="00CA4054">
        <w:trPr>
          <w:cantSplit/>
        </w:trPr>
        <w:tc>
          <w:tcPr>
            <w:tcW w:w="5812" w:type="dxa"/>
          </w:tcPr>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z w:val="20"/>
                <w:szCs w:val="20"/>
              </w:rPr>
              <w:t>Гостиницы (туристские и курортные)</w:t>
            </w:r>
          </w:p>
        </w:tc>
        <w:tc>
          <w:tcPr>
            <w:tcW w:w="2693"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То же</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5</w:t>
            </w:r>
          </w:p>
        </w:tc>
      </w:tr>
      <w:tr w:rsidR="00E05773" w:rsidRPr="00F309C2" w:rsidTr="00CA4054">
        <w:trPr>
          <w:cantSplit/>
        </w:trPr>
        <w:tc>
          <w:tcPr>
            <w:tcW w:w="5812" w:type="dxa"/>
          </w:tcPr>
          <w:p w:rsidR="00E05773" w:rsidRPr="00F309C2" w:rsidRDefault="00E05773" w:rsidP="00CA4054">
            <w:pPr>
              <w:widowControl w:val="0"/>
              <w:spacing w:after="0"/>
              <w:ind w:left="-567" w:right="-284" w:firstLine="709"/>
              <w:rPr>
                <w:rFonts w:ascii="Times New Roman" w:hAnsi="Times New Roman"/>
                <w:sz w:val="20"/>
                <w:szCs w:val="20"/>
              </w:rPr>
            </w:pPr>
            <w:r w:rsidRPr="00F309C2">
              <w:rPr>
                <w:rFonts w:ascii="Times New Roman" w:hAnsi="Times New Roman"/>
                <w:sz w:val="20"/>
                <w:szCs w:val="20"/>
              </w:rPr>
              <w:t>Мотели и кемпинги</w:t>
            </w:r>
          </w:p>
        </w:tc>
        <w:tc>
          <w:tcPr>
            <w:tcW w:w="2693"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То же</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По расчетной</w:t>
            </w:r>
          </w:p>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вместимости</w:t>
            </w:r>
          </w:p>
        </w:tc>
      </w:tr>
      <w:tr w:rsidR="00E05773" w:rsidRPr="00F309C2" w:rsidTr="00CA4054">
        <w:trPr>
          <w:cantSplit/>
        </w:trPr>
        <w:tc>
          <w:tcPr>
            <w:tcW w:w="5812" w:type="dxa"/>
          </w:tcPr>
          <w:p w:rsidR="00E05773" w:rsidRPr="00F309C2" w:rsidRDefault="00E05773" w:rsidP="00CA4054">
            <w:pPr>
              <w:widowControl w:val="0"/>
              <w:spacing w:after="0"/>
              <w:ind w:left="-567" w:right="-284" w:firstLine="709"/>
              <w:rPr>
                <w:rFonts w:ascii="Times New Roman" w:hAnsi="Times New Roman"/>
                <w:spacing w:val="-2"/>
                <w:sz w:val="20"/>
                <w:szCs w:val="20"/>
              </w:rPr>
            </w:pPr>
            <w:r w:rsidRPr="00F309C2">
              <w:rPr>
                <w:rFonts w:ascii="Times New Roman" w:hAnsi="Times New Roman"/>
                <w:spacing w:val="-2"/>
                <w:sz w:val="20"/>
                <w:szCs w:val="20"/>
              </w:rPr>
              <w:t>Предприятия общественного питания, торговли и коммунально-</w:t>
            </w:r>
          </w:p>
          <w:p w:rsidR="00E05773" w:rsidRPr="00F309C2" w:rsidRDefault="00E05773" w:rsidP="00CA4054">
            <w:pPr>
              <w:widowControl w:val="0"/>
              <w:spacing w:after="0"/>
              <w:ind w:left="-567" w:right="-284" w:firstLine="709"/>
              <w:rPr>
                <w:rFonts w:ascii="Times New Roman" w:hAnsi="Times New Roman"/>
                <w:spacing w:val="-2"/>
                <w:sz w:val="20"/>
                <w:szCs w:val="20"/>
              </w:rPr>
            </w:pPr>
            <w:r w:rsidRPr="00F309C2">
              <w:rPr>
                <w:rFonts w:ascii="Times New Roman" w:hAnsi="Times New Roman"/>
                <w:spacing w:val="-2"/>
                <w:sz w:val="20"/>
                <w:szCs w:val="20"/>
              </w:rPr>
              <w:t>бытового обслуживания в зонах отдыха</w:t>
            </w:r>
          </w:p>
        </w:tc>
        <w:tc>
          <w:tcPr>
            <w:tcW w:w="2693" w:type="dxa"/>
          </w:tcPr>
          <w:p w:rsidR="00E05773" w:rsidRPr="00F309C2" w:rsidRDefault="00E05773" w:rsidP="00CA4054">
            <w:pPr>
              <w:widowControl w:val="0"/>
              <w:spacing w:after="0" w:line="233" w:lineRule="auto"/>
              <w:ind w:left="-567" w:right="-284" w:firstLine="709"/>
              <w:jc w:val="both"/>
              <w:rPr>
                <w:rFonts w:ascii="Times New Roman" w:hAnsi="Times New Roman"/>
                <w:sz w:val="20"/>
                <w:szCs w:val="20"/>
              </w:rPr>
            </w:pPr>
            <w:r w:rsidRPr="00F309C2">
              <w:rPr>
                <w:rFonts w:ascii="Times New Roman" w:hAnsi="Times New Roman"/>
                <w:sz w:val="20"/>
                <w:szCs w:val="20"/>
              </w:rPr>
              <w:t xml:space="preserve">100 мест в залах или </w:t>
            </w:r>
          </w:p>
          <w:p w:rsidR="00E05773" w:rsidRPr="00F309C2" w:rsidRDefault="00E05773" w:rsidP="00CA4054">
            <w:pPr>
              <w:widowControl w:val="0"/>
              <w:spacing w:after="0" w:line="233" w:lineRule="auto"/>
              <w:ind w:left="-567" w:right="-284" w:firstLine="709"/>
              <w:jc w:val="both"/>
              <w:rPr>
                <w:rFonts w:ascii="Times New Roman" w:hAnsi="Times New Roman"/>
                <w:sz w:val="20"/>
                <w:szCs w:val="20"/>
              </w:rPr>
            </w:pPr>
            <w:r w:rsidRPr="00F309C2">
              <w:rPr>
                <w:rFonts w:ascii="Times New Roman" w:hAnsi="Times New Roman"/>
                <w:sz w:val="20"/>
                <w:szCs w:val="20"/>
              </w:rPr>
              <w:t>единовременных</w:t>
            </w:r>
          </w:p>
          <w:p w:rsidR="00E05773" w:rsidRPr="00F309C2" w:rsidRDefault="00E05773" w:rsidP="00CA4054">
            <w:pPr>
              <w:widowControl w:val="0"/>
              <w:spacing w:after="0" w:line="233" w:lineRule="auto"/>
              <w:ind w:left="-567" w:right="-284" w:firstLine="709"/>
              <w:jc w:val="both"/>
              <w:rPr>
                <w:rFonts w:ascii="Times New Roman" w:hAnsi="Times New Roman"/>
                <w:sz w:val="20"/>
                <w:szCs w:val="20"/>
              </w:rPr>
            </w:pPr>
            <w:r w:rsidRPr="00F309C2">
              <w:rPr>
                <w:rFonts w:ascii="Times New Roman" w:hAnsi="Times New Roman"/>
                <w:sz w:val="20"/>
                <w:szCs w:val="20"/>
              </w:rPr>
              <w:t>посетителей и персонала</w:t>
            </w:r>
          </w:p>
        </w:tc>
        <w:tc>
          <w:tcPr>
            <w:tcW w:w="1560" w:type="dxa"/>
          </w:tcPr>
          <w:p w:rsidR="00E05773" w:rsidRPr="00F309C2" w:rsidRDefault="00E05773" w:rsidP="00CA4054">
            <w:pPr>
              <w:widowControl w:val="0"/>
              <w:spacing w:after="0"/>
              <w:ind w:left="-567" w:right="-284" w:firstLine="709"/>
              <w:jc w:val="both"/>
              <w:rPr>
                <w:rFonts w:ascii="Times New Roman" w:hAnsi="Times New Roman"/>
                <w:sz w:val="20"/>
                <w:szCs w:val="20"/>
              </w:rPr>
            </w:pPr>
            <w:r w:rsidRPr="00F309C2">
              <w:rPr>
                <w:rFonts w:ascii="Times New Roman" w:hAnsi="Times New Roman"/>
                <w:sz w:val="20"/>
                <w:szCs w:val="20"/>
              </w:rPr>
              <w:t>10</w:t>
            </w:r>
          </w:p>
        </w:tc>
      </w:tr>
    </w:tbl>
    <w:p w:rsidR="00E05773" w:rsidRDefault="00E05773" w:rsidP="001621FE">
      <w:bookmarkStart w:id="56" w:name="_Toc395705806"/>
      <w:bookmarkStart w:id="57" w:name="_Toc395172388"/>
      <w:bookmarkStart w:id="58" w:name="_Toc395705811"/>
      <w:bookmarkEnd w:id="56"/>
    </w:p>
    <w:p w:rsidR="00E05773" w:rsidRPr="005B3B94" w:rsidRDefault="00E05773" w:rsidP="005B3B94">
      <w:pPr>
        <w:pStyle w:val="Heading3"/>
        <w:numPr>
          <w:ilvl w:val="2"/>
          <w:numId w:val="1"/>
        </w:numPr>
        <w:ind w:left="-567" w:right="-285" w:firstLine="709"/>
        <w:rPr>
          <w:sz w:val="24"/>
        </w:rPr>
      </w:pPr>
      <w:bookmarkStart w:id="59" w:name="_Toc399672890"/>
      <w:r w:rsidRPr="005B3B94">
        <w:rPr>
          <w:sz w:val="24"/>
        </w:rPr>
        <w:t>дороги сельских населенных пунктов</w:t>
      </w:r>
      <w:bookmarkEnd w:id="57"/>
      <w:bookmarkEnd w:id="58"/>
      <w:bookmarkEnd w:id="59"/>
    </w:p>
    <w:p w:rsidR="00E05773" w:rsidRPr="005B3B94" w:rsidRDefault="00E05773" w:rsidP="005B3B94">
      <w:pPr>
        <w:pStyle w:val="-"/>
        <w:spacing w:before="0" w:after="0"/>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CellMar>
          <w:left w:w="40" w:type="dxa"/>
          <w:right w:w="40" w:type="dxa"/>
        </w:tblCellMar>
        <w:tblLook w:val="0000"/>
      </w:tblPr>
      <w:tblGrid>
        <w:gridCol w:w="2422"/>
        <w:gridCol w:w="2865"/>
        <w:gridCol w:w="1376"/>
        <w:gridCol w:w="1134"/>
        <w:gridCol w:w="1275"/>
        <w:gridCol w:w="993"/>
      </w:tblGrid>
      <w:tr w:rsidR="00E05773" w:rsidRPr="00F309C2" w:rsidTr="00CA4054">
        <w:trPr>
          <w:cantSplit/>
          <w:trHeight w:val="1787"/>
        </w:trPr>
        <w:tc>
          <w:tcPr>
            <w:tcW w:w="2422"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center"/>
              <w:rPr>
                <w:rFonts w:ascii="Times New Roman" w:hAnsi="Times New Roman"/>
                <w:b/>
                <w:sz w:val="20"/>
                <w:szCs w:val="20"/>
              </w:rPr>
            </w:pPr>
            <w:r w:rsidRPr="00F309C2">
              <w:rPr>
                <w:rFonts w:ascii="Times New Roman" w:hAnsi="Times New Roman"/>
                <w:b/>
                <w:sz w:val="20"/>
                <w:szCs w:val="20"/>
              </w:rPr>
              <w:t>Категория сельских</w:t>
            </w:r>
          </w:p>
          <w:p w:rsidR="00E05773" w:rsidRPr="00F309C2" w:rsidRDefault="00E05773" w:rsidP="00CA4054">
            <w:pPr>
              <w:snapToGrid w:val="0"/>
              <w:spacing w:after="0" w:line="276" w:lineRule="auto"/>
              <w:ind w:left="-567" w:right="-284" w:firstLine="709"/>
              <w:contextualSpacing/>
              <w:jc w:val="center"/>
              <w:rPr>
                <w:rFonts w:ascii="Times New Roman" w:hAnsi="Times New Roman"/>
                <w:b/>
                <w:sz w:val="20"/>
                <w:szCs w:val="20"/>
              </w:rPr>
            </w:pPr>
            <w:r w:rsidRPr="00F309C2">
              <w:rPr>
                <w:rFonts w:ascii="Times New Roman" w:hAnsi="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center"/>
              <w:rPr>
                <w:rFonts w:ascii="Times New Roman" w:hAnsi="Times New Roman"/>
                <w:b/>
                <w:sz w:val="20"/>
                <w:szCs w:val="20"/>
              </w:rPr>
            </w:pPr>
            <w:r w:rsidRPr="00F309C2">
              <w:rPr>
                <w:rFonts w:ascii="Times New Roman" w:hAnsi="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Расчетная</w:t>
            </w:r>
          </w:p>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скорость</w:t>
            </w:r>
          </w:p>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Ширина полосы</w:t>
            </w:r>
          </w:p>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Число полос</w:t>
            </w:r>
          </w:p>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Ширина</w:t>
            </w:r>
          </w:p>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пешеходной</w:t>
            </w:r>
          </w:p>
          <w:p w:rsidR="00E05773" w:rsidRPr="00F309C2" w:rsidRDefault="00E05773" w:rsidP="001621FE">
            <w:pPr>
              <w:snapToGrid w:val="0"/>
              <w:spacing w:after="0" w:line="276" w:lineRule="auto"/>
              <w:ind w:left="-567" w:right="-284" w:firstLine="709"/>
              <w:contextualSpacing/>
              <w:rPr>
                <w:rFonts w:ascii="Times New Roman" w:hAnsi="Times New Roman"/>
                <w:b/>
                <w:sz w:val="20"/>
                <w:szCs w:val="20"/>
              </w:rPr>
            </w:pPr>
            <w:r w:rsidRPr="00F309C2">
              <w:rPr>
                <w:rFonts w:ascii="Times New Roman" w:hAnsi="Times New Roman"/>
                <w:b/>
                <w:sz w:val="20"/>
                <w:szCs w:val="20"/>
              </w:rPr>
              <w:t>части тротуара, м</w:t>
            </w:r>
          </w:p>
        </w:tc>
      </w:tr>
      <w:tr w:rsidR="00E05773" w:rsidRPr="00F309C2" w:rsidTr="00CA4054">
        <w:trPr>
          <w:trHeight w:val="362"/>
        </w:trPr>
        <w:tc>
          <w:tcPr>
            <w:tcW w:w="2422"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both"/>
              <w:rPr>
                <w:rFonts w:ascii="Times New Roman" w:hAnsi="Times New Roman"/>
                <w:sz w:val="20"/>
                <w:szCs w:val="20"/>
              </w:rPr>
            </w:pPr>
            <w:r w:rsidRPr="00F309C2">
              <w:rPr>
                <w:rFonts w:ascii="Times New Roman" w:hAnsi="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both"/>
              <w:rPr>
                <w:rFonts w:ascii="Times New Roman" w:hAnsi="Times New Roman"/>
                <w:sz w:val="20"/>
                <w:szCs w:val="20"/>
              </w:rPr>
            </w:pPr>
            <w:r w:rsidRPr="00F309C2">
              <w:rPr>
                <w:rFonts w:ascii="Times New Roman" w:hAnsi="Times New Roman"/>
                <w:sz w:val="20"/>
                <w:szCs w:val="20"/>
              </w:rPr>
              <w:t>Связь населённого пункта</w:t>
            </w:r>
          </w:p>
          <w:p w:rsidR="00E05773" w:rsidRPr="00F309C2" w:rsidRDefault="00E05773" w:rsidP="00CA4054">
            <w:pPr>
              <w:snapToGrid w:val="0"/>
              <w:spacing w:after="0" w:line="276" w:lineRule="auto"/>
              <w:ind w:left="-567" w:right="-284" w:firstLine="709"/>
              <w:contextualSpacing/>
              <w:jc w:val="both"/>
              <w:rPr>
                <w:rFonts w:ascii="Times New Roman" w:hAnsi="Times New Roman"/>
                <w:sz w:val="20"/>
                <w:szCs w:val="20"/>
              </w:rPr>
            </w:pPr>
            <w:r w:rsidRPr="00F309C2">
              <w:rPr>
                <w:rFonts w:ascii="Times New Roman" w:hAnsi="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center"/>
              <w:rPr>
                <w:rFonts w:ascii="Times New Roman" w:hAnsi="Times New Roman"/>
                <w:sz w:val="20"/>
                <w:szCs w:val="20"/>
              </w:rPr>
            </w:pPr>
            <w:r w:rsidRPr="00F309C2">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center"/>
              <w:rPr>
                <w:rFonts w:ascii="Times New Roman" w:hAnsi="Times New Roman"/>
                <w:sz w:val="20"/>
                <w:szCs w:val="20"/>
              </w:rPr>
            </w:pPr>
            <w:r w:rsidRPr="00F309C2">
              <w:rPr>
                <w:rFonts w:ascii="Times New Roman" w:hAnsi="Times New Roman"/>
                <w:sz w:val="20"/>
                <w:szCs w:val="20"/>
              </w:rPr>
              <w:t>3,5</w:t>
            </w:r>
          </w:p>
        </w:tc>
        <w:tc>
          <w:tcPr>
            <w:tcW w:w="1275" w:type="dxa"/>
            <w:tcBorders>
              <w:top w:val="single" w:sz="4" w:space="0" w:color="000000"/>
              <w:left w:val="single" w:sz="4" w:space="0" w:color="000000"/>
              <w:bottom w:val="single" w:sz="4" w:space="0" w:color="000000"/>
            </w:tcBorders>
          </w:tcPr>
          <w:p w:rsidR="00E05773" w:rsidRPr="00F309C2" w:rsidRDefault="00E05773" w:rsidP="00CA4054">
            <w:pPr>
              <w:snapToGrid w:val="0"/>
              <w:spacing w:after="0" w:line="276" w:lineRule="auto"/>
              <w:ind w:left="-567" w:right="-284" w:firstLine="709"/>
              <w:contextualSpacing/>
              <w:jc w:val="center"/>
              <w:rPr>
                <w:rFonts w:ascii="Times New Roman" w:hAnsi="Times New Roman"/>
                <w:sz w:val="20"/>
                <w:szCs w:val="20"/>
              </w:rPr>
            </w:pPr>
            <w:r w:rsidRPr="00F309C2">
              <w:rPr>
                <w:rFonts w:ascii="Times New Roman" w:hAnsi="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E05773" w:rsidRPr="00F309C2" w:rsidRDefault="00E05773" w:rsidP="00CA4054">
            <w:pPr>
              <w:snapToGrid w:val="0"/>
              <w:spacing w:after="0" w:line="276" w:lineRule="auto"/>
              <w:ind w:left="-567" w:right="-284" w:firstLine="709"/>
              <w:contextualSpacing/>
              <w:jc w:val="center"/>
              <w:rPr>
                <w:rFonts w:ascii="Times New Roman" w:hAnsi="Times New Roman"/>
                <w:sz w:val="20"/>
                <w:szCs w:val="20"/>
              </w:rPr>
            </w:pPr>
            <w:r w:rsidRPr="00F309C2">
              <w:rPr>
                <w:rFonts w:ascii="Times New Roman" w:hAnsi="Times New Roman"/>
                <w:sz w:val="20"/>
                <w:szCs w:val="20"/>
              </w:rPr>
              <w:noBreakHyphen/>
            </w:r>
          </w:p>
        </w:tc>
      </w:tr>
    </w:tbl>
    <w:p w:rsidR="00E05773" w:rsidRPr="005B3B94" w:rsidRDefault="00E05773" w:rsidP="005B3B94">
      <w:pPr>
        <w:pStyle w:val="ListParagraph"/>
        <w:spacing w:after="0" w:line="276" w:lineRule="auto"/>
        <w:ind w:left="-567" w:right="-285" w:firstLine="709"/>
        <w:jc w:val="both"/>
        <w:rPr>
          <w:rFonts w:ascii="Times New Roman" w:hAnsi="Times New Roman"/>
          <w:color w:val="000000"/>
          <w:sz w:val="24"/>
          <w:szCs w:val="24"/>
          <w:lang w:eastAsia="ru-RU"/>
        </w:rPr>
      </w:pPr>
    </w:p>
    <w:p w:rsidR="00E05773" w:rsidRDefault="00E05773" w:rsidP="001621FE">
      <w:pPr>
        <w:pStyle w:val="Heading1"/>
        <w:numPr>
          <w:ilvl w:val="1"/>
          <w:numId w:val="32"/>
        </w:numPr>
        <w:ind w:right="-285"/>
        <w:rPr>
          <w:sz w:val="24"/>
          <w:szCs w:val="24"/>
          <w:lang w:eastAsia="ru-RU"/>
        </w:rPr>
      </w:pPr>
      <w:bookmarkStart w:id="60" w:name="_Toc395172390"/>
      <w:bookmarkStart w:id="61" w:name="_Toc395705813"/>
      <w:bookmarkStart w:id="62" w:name="_Toc399672891"/>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предупреждения чрезвычайных ситуаций и ликвидации их последствий:</w:t>
      </w:r>
      <w:bookmarkEnd w:id="60"/>
      <w:bookmarkEnd w:id="61"/>
      <w:bookmarkEnd w:id="62"/>
    </w:p>
    <w:p w:rsidR="00E05773" w:rsidRPr="001621FE" w:rsidRDefault="00E05773" w:rsidP="001621FE">
      <w:pPr>
        <w:pStyle w:val="ListParagraph"/>
        <w:ind w:left="375"/>
        <w:rPr>
          <w:lang w:eastAsia="ru-RU"/>
        </w:rPr>
      </w:pPr>
    </w:p>
    <w:p w:rsidR="00E05773" w:rsidRPr="00807990" w:rsidRDefault="00E05773" w:rsidP="00807990">
      <w:pPr>
        <w:pStyle w:val="ListParagraph"/>
        <w:keepNext/>
        <w:keepLines/>
        <w:numPr>
          <w:ilvl w:val="0"/>
          <w:numId w:val="13"/>
        </w:numPr>
        <w:spacing w:after="0" w:line="276" w:lineRule="auto"/>
        <w:ind w:right="-285"/>
        <w:contextualSpacing w:val="0"/>
        <w:jc w:val="both"/>
        <w:outlineLvl w:val="2"/>
        <w:rPr>
          <w:rFonts w:ascii="Times New Roman" w:hAnsi="Times New Roman"/>
          <w:b/>
          <w:vanish/>
          <w:sz w:val="24"/>
          <w:szCs w:val="24"/>
          <w:lang w:eastAsia="ru-RU"/>
        </w:rPr>
      </w:pPr>
      <w:bookmarkStart w:id="63" w:name="_Toc395705814"/>
      <w:bookmarkStart w:id="64" w:name="_Toc398730148"/>
      <w:bookmarkStart w:id="65" w:name="_Toc399672892"/>
      <w:bookmarkStart w:id="66" w:name="_Toc395172391"/>
      <w:bookmarkStart w:id="67" w:name="_Toc395705817"/>
      <w:bookmarkEnd w:id="63"/>
      <w:bookmarkEnd w:id="64"/>
      <w:bookmarkEnd w:id="65"/>
    </w:p>
    <w:p w:rsidR="00E05773" w:rsidRPr="00807990" w:rsidRDefault="00E05773" w:rsidP="00807990">
      <w:pPr>
        <w:pStyle w:val="ListParagraph"/>
        <w:keepNext/>
        <w:keepLines/>
        <w:numPr>
          <w:ilvl w:val="0"/>
          <w:numId w:val="13"/>
        </w:numPr>
        <w:spacing w:after="0" w:line="276" w:lineRule="auto"/>
        <w:ind w:right="-285"/>
        <w:contextualSpacing w:val="0"/>
        <w:jc w:val="both"/>
        <w:outlineLvl w:val="2"/>
        <w:rPr>
          <w:rFonts w:ascii="Times New Roman" w:hAnsi="Times New Roman"/>
          <w:b/>
          <w:vanish/>
          <w:sz w:val="24"/>
          <w:szCs w:val="24"/>
          <w:lang w:eastAsia="ru-RU"/>
        </w:rPr>
      </w:pPr>
      <w:bookmarkStart w:id="68" w:name="_Toc398730149"/>
      <w:bookmarkStart w:id="69" w:name="_Toc399672893"/>
      <w:bookmarkEnd w:id="68"/>
      <w:bookmarkEnd w:id="69"/>
    </w:p>
    <w:p w:rsidR="00E05773" w:rsidRPr="00807990" w:rsidRDefault="00E05773" w:rsidP="00807990">
      <w:pPr>
        <w:pStyle w:val="ListParagraph"/>
        <w:keepNext/>
        <w:keepLines/>
        <w:numPr>
          <w:ilvl w:val="0"/>
          <w:numId w:val="13"/>
        </w:numPr>
        <w:spacing w:after="0" w:line="276" w:lineRule="auto"/>
        <w:ind w:right="-285"/>
        <w:contextualSpacing w:val="0"/>
        <w:jc w:val="both"/>
        <w:outlineLvl w:val="2"/>
        <w:rPr>
          <w:rFonts w:ascii="Times New Roman" w:hAnsi="Times New Roman"/>
          <w:b/>
          <w:vanish/>
          <w:sz w:val="24"/>
          <w:szCs w:val="24"/>
          <w:lang w:eastAsia="ru-RU"/>
        </w:rPr>
      </w:pPr>
      <w:bookmarkStart w:id="70" w:name="_Toc398730150"/>
      <w:bookmarkStart w:id="71" w:name="_Toc399672894"/>
      <w:bookmarkEnd w:id="70"/>
      <w:bookmarkEnd w:id="71"/>
    </w:p>
    <w:p w:rsidR="00E05773" w:rsidRPr="00807990" w:rsidRDefault="00E05773" w:rsidP="00807990">
      <w:pPr>
        <w:pStyle w:val="ListParagraph"/>
        <w:keepNext/>
        <w:keepLines/>
        <w:numPr>
          <w:ilvl w:val="1"/>
          <w:numId w:val="13"/>
        </w:numPr>
        <w:spacing w:after="0" w:line="276" w:lineRule="auto"/>
        <w:ind w:right="-285"/>
        <w:contextualSpacing w:val="0"/>
        <w:jc w:val="both"/>
        <w:outlineLvl w:val="2"/>
        <w:rPr>
          <w:rFonts w:ascii="Times New Roman" w:hAnsi="Times New Roman"/>
          <w:b/>
          <w:vanish/>
          <w:sz w:val="24"/>
          <w:szCs w:val="24"/>
          <w:lang w:eastAsia="ru-RU"/>
        </w:rPr>
      </w:pPr>
      <w:bookmarkStart w:id="72" w:name="_Toc398730151"/>
      <w:bookmarkStart w:id="73" w:name="_Toc399672895"/>
      <w:bookmarkEnd w:id="72"/>
      <w:bookmarkEnd w:id="73"/>
    </w:p>
    <w:p w:rsidR="00E05773" w:rsidRPr="005B3B94" w:rsidRDefault="00E05773" w:rsidP="00807990">
      <w:pPr>
        <w:pStyle w:val="Heading3"/>
        <w:numPr>
          <w:ilvl w:val="2"/>
          <w:numId w:val="13"/>
        </w:numPr>
        <w:ind w:left="862" w:right="-285"/>
        <w:rPr>
          <w:sz w:val="24"/>
          <w:lang w:eastAsia="ru-RU"/>
        </w:rPr>
      </w:pPr>
      <w:bookmarkStart w:id="74" w:name="_Toc399672896"/>
      <w:r w:rsidRPr="005B3B94">
        <w:rPr>
          <w:sz w:val="24"/>
          <w:lang w:eastAsia="ru-RU"/>
        </w:rPr>
        <w:t>объекты инженерной подготовки и защиты территории</w:t>
      </w:r>
      <w:bookmarkEnd w:id="66"/>
      <w:bookmarkEnd w:id="67"/>
      <w:bookmarkEnd w:id="74"/>
    </w:p>
    <w:p w:rsidR="00E05773" w:rsidRPr="005B3B94" w:rsidRDefault="00E05773"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410"/>
        <w:gridCol w:w="3544"/>
      </w:tblGrid>
      <w:tr w:rsidR="00E05773" w:rsidRPr="00F309C2" w:rsidTr="00CA4054">
        <w:trPr>
          <w:trHeight w:val="778"/>
        </w:trPr>
        <w:tc>
          <w:tcPr>
            <w:tcW w:w="4111" w:type="dxa"/>
            <w:vMerge w:val="restart"/>
            <w:vAlign w:val="center"/>
          </w:tcPr>
          <w:p w:rsidR="00E05773" w:rsidRPr="00F309C2" w:rsidRDefault="00E05773" w:rsidP="005B3B94">
            <w:pPr>
              <w:spacing w:line="240" w:lineRule="auto"/>
              <w:ind w:left="-567" w:right="-285" w:firstLine="709"/>
              <w:jc w:val="center"/>
              <w:rPr>
                <w:rFonts w:ascii="Times New Roman" w:hAnsi="Times New Roman"/>
                <w:b/>
                <w:sz w:val="20"/>
                <w:szCs w:val="20"/>
              </w:rPr>
            </w:pPr>
            <w:r w:rsidRPr="00F309C2">
              <w:rPr>
                <w:rFonts w:ascii="Times New Roman" w:hAnsi="Times New Roman"/>
                <w:b/>
                <w:sz w:val="20"/>
                <w:szCs w:val="20"/>
              </w:rPr>
              <w:t>Наименование объекта</w:t>
            </w:r>
          </w:p>
        </w:tc>
        <w:tc>
          <w:tcPr>
            <w:tcW w:w="5954" w:type="dxa"/>
            <w:gridSpan w:val="2"/>
            <w:vAlign w:val="center"/>
          </w:tcPr>
          <w:p w:rsidR="00E05773" w:rsidRPr="00F309C2" w:rsidRDefault="00E05773" w:rsidP="005B3B94">
            <w:pPr>
              <w:spacing w:line="240" w:lineRule="auto"/>
              <w:ind w:left="-567" w:right="-285" w:firstLine="709"/>
              <w:jc w:val="center"/>
              <w:rPr>
                <w:rFonts w:ascii="Times New Roman" w:hAnsi="Times New Roman"/>
                <w:b/>
                <w:sz w:val="20"/>
                <w:szCs w:val="20"/>
              </w:rPr>
            </w:pPr>
            <w:r w:rsidRPr="00F309C2">
              <w:rPr>
                <w:rFonts w:ascii="Times New Roman" w:hAnsi="Times New Roman"/>
                <w:b/>
                <w:sz w:val="20"/>
                <w:szCs w:val="20"/>
              </w:rPr>
              <w:t>Минимально допустимый уровень обеспеченности</w:t>
            </w:r>
          </w:p>
        </w:tc>
      </w:tr>
      <w:tr w:rsidR="00E05773" w:rsidRPr="00F309C2" w:rsidTr="00CA4054">
        <w:trPr>
          <w:trHeight w:val="776"/>
        </w:trPr>
        <w:tc>
          <w:tcPr>
            <w:tcW w:w="4111" w:type="dxa"/>
            <w:vMerge/>
            <w:vAlign w:val="center"/>
          </w:tcPr>
          <w:p w:rsidR="00E05773" w:rsidRPr="00F309C2" w:rsidRDefault="00E05773" w:rsidP="005B3B94">
            <w:pPr>
              <w:spacing w:line="240" w:lineRule="auto"/>
              <w:ind w:left="-567" w:right="-285" w:firstLine="709"/>
              <w:jc w:val="center"/>
              <w:rPr>
                <w:rFonts w:ascii="Times New Roman" w:hAnsi="Times New Roman"/>
                <w:b/>
                <w:sz w:val="20"/>
                <w:szCs w:val="20"/>
              </w:rPr>
            </w:pPr>
          </w:p>
        </w:tc>
        <w:tc>
          <w:tcPr>
            <w:tcW w:w="2410" w:type="dxa"/>
            <w:vAlign w:val="center"/>
          </w:tcPr>
          <w:p w:rsidR="00E05773" w:rsidRPr="00F309C2" w:rsidRDefault="00E05773" w:rsidP="005B3B94">
            <w:pPr>
              <w:spacing w:line="240" w:lineRule="auto"/>
              <w:ind w:left="-567" w:right="-285" w:firstLine="709"/>
              <w:jc w:val="center"/>
              <w:rPr>
                <w:rFonts w:ascii="Times New Roman" w:hAnsi="Times New Roman"/>
                <w:b/>
                <w:sz w:val="20"/>
                <w:szCs w:val="20"/>
              </w:rPr>
            </w:pPr>
            <w:r w:rsidRPr="00F309C2">
              <w:rPr>
                <w:rFonts w:ascii="Times New Roman" w:hAnsi="Times New Roman"/>
                <w:b/>
                <w:sz w:val="20"/>
                <w:szCs w:val="20"/>
              </w:rPr>
              <w:t>Единица измерения</w:t>
            </w:r>
          </w:p>
        </w:tc>
        <w:tc>
          <w:tcPr>
            <w:tcW w:w="3544" w:type="dxa"/>
            <w:vAlign w:val="center"/>
          </w:tcPr>
          <w:p w:rsidR="00E05773" w:rsidRPr="00F309C2" w:rsidRDefault="00E05773" w:rsidP="005B3B94">
            <w:pPr>
              <w:spacing w:line="240" w:lineRule="auto"/>
              <w:ind w:left="-567" w:right="-285" w:firstLine="709"/>
              <w:jc w:val="center"/>
              <w:rPr>
                <w:rFonts w:ascii="Times New Roman" w:hAnsi="Times New Roman"/>
                <w:b/>
                <w:sz w:val="20"/>
                <w:szCs w:val="20"/>
              </w:rPr>
            </w:pPr>
            <w:r w:rsidRPr="00F309C2">
              <w:rPr>
                <w:rFonts w:ascii="Times New Roman" w:hAnsi="Times New Roman"/>
                <w:b/>
                <w:sz w:val="20"/>
                <w:szCs w:val="20"/>
              </w:rPr>
              <w:t>Величина</w:t>
            </w:r>
          </w:p>
        </w:tc>
      </w:tr>
      <w:tr w:rsidR="00E05773" w:rsidRPr="00F309C2" w:rsidTr="00CA4054">
        <w:trPr>
          <w:trHeight w:val="776"/>
        </w:trPr>
        <w:tc>
          <w:tcPr>
            <w:tcW w:w="4111" w:type="dxa"/>
            <w:vAlign w:val="center"/>
          </w:tcPr>
          <w:p w:rsidR="00E05773" w:rsidRPr="00F309C2" w:rsidRDefault="00E05773" w:rsidP="005B3B94">
            <w:pPr>
              <w:spacing w:line="240" w:lineRule="auto"/>
              <w:ind w:left="-567" w:right="-285" w:firstLine="709"/>
              <w:jc w:val="center"/>
              <w:rPr>
                <w:rFonts w:ascii="Times New Roman" w:hAnsi="Times New Roman"/>
                <w:sz w:val="20"/>
                <w:szCs w:val="20"/>
              </w:rPr>
            </w:pPr>
            <w:r w:rsidRPr="00F309C2">
              <w:rPr>
                <w:rFonts w:ascii="Times New Roman" w:hAnsi="Times New Roman"/>
                <w:sz w:val="20"/>
                <w:szCs w:val="20"/>
              </w:rPr>
              <w:t>Берегозащитные сооружения</w:t>
            </w:r>
          </w:p>
        </w:tc>
        <w:tc>
          <w:tcPr>
            <w:tcW w:w="2410" w:type="dxa"/>
            <w:vAlign w:val="center"/>
          </w:tcPr>
          <w:p w:rsidR="00E05773" w:rsidRPr="00F309C2" w:rsidRDefault="00E05773" w:rsidP="005B3B94">
            <w:pPr>
              <w:spacing w:line="240" w:lineRule="auto"/>
              <w:ind w:left="-567" w:right="-285" w:firstLine="709"/>
              <w:jc w:val="center"/>
              <w:rPr>
                <w:rFonts w:ascii="Times New Roman" w:hAnsi="Times New Roman"/>
                <w:sz w:val="20"/>
                <w:szCs w:val="20"/>
              </w:rPr>
            </w:pPr>
            <w:r w:rsidRPr="00F309C2">
              <w:rPr>
                <w:rFonts w:ascii="Times New Roman" w:hAnsi="Times New Roman"/>
                <w:sz w:val="20"/>
                <w:szCs w:val="20"/>
              </w:rPr>
              <w:t>% береговой линии, требующей защиты</w:t>
            </w:r>
          </w:p>
        </w:tc>
        <w:tc>
          <w:tcPr>
            <w:tcW w:w="3544" w:type="dxa"/>
            <w:vAlign w:val="center"/>
          </w:tcPr>
          <w:p w:rsidR="00E05773" w:rsidRPr="00F309C2" w:rsidRDefault="00E05773" w:rsidP="005B3B94">
            <w:pPr>
              <w:spacing w:line="240" w:lineRule="auto"/>
              <w:ind w:left="-567" w:right="-285" w:firstLine="709"/>
              <w:jc w:val="center"/>
              <w:rPr>
                <w:rFonts w:ascii="Times New Roman" w:hAnsi="Times New Roman"/>
                <w:sz w:val="20"/>
                <w:szCs w:val="20"/>
              </w:rPr>
            </w:pPr>
            <w:r w:rsidRPr="00F309C2">
              <w:rPr>
                <w:rFonts w:ascii="Times New Roman" w:hAnsi="Times New Roman"/>
                <w:sz w:val="20"/>
                <w:szCs w:val="20"/>
              </w:rPr>
              <w:t>100</w:t>
            </w:r>
          </w:p>
        </w:tc>
      </w:tr>
    </w:tbl>
    <w:p w:rsidR="00E05773" w:rsidRPr="005B3B94" w:rsidRDefault="00E05773" w:rsidP="005B3B94">
      <w:pPr>
        <w:ind w:left="-567" w:right="-285" w:firstLine="709"/>
        <w:rPr>
          <w:rFonts w:ascii="Times New Roman" w:hAnsi="Times New Roman"/>
          <w:sz w:val="24"/>
          <w:szCs w:val="24"/>
        </w:rPr>
      </w:pPr>
    </w:p>
    <w:p w:rsidR="00E05773" w:rsidRDefault="00E05773" w:rsidP="001621FE">
      <w:pPr>
        <w:pStyle w:val="Heading1"/>
        <w:ind w:left="-567" w:right="-285"/>
        <w:rPr>
          <w:sz w:val="24"/>
          <w:szCs w:val="24"/>
          <w:lang w:eastAsia="ru-RU"/>
        </w:rPr>
      </w:pPr>
      <w:bookmarkStart w:id="75" w:name="_Toc395172394"/>
      <w:bookmarkStart w:id="76" w:name="_Toc395705820"/>
      <w:bookmarkStart w:id="77" w:name="_Toc399672897"/>
      <w:r w:rsidRPr="001621FE">
        <w:rPr>
          <w:b w:val="0"/>
          <w:sz w:val="24"/>
          <w:szCs w:val="24"/>
          <w:lang w:eastAsia="ru-RU"/>
        </w:rPr>
        <w:t>4.</w:t>
      </w:r>
      <w:r>
        <w:rPr>
          <w:sz w:val="24"/>
          <w:szCs w:val="24"/>
          <w:lang w:eastAsia="ru-RU"/>
        </w:rPr>
        <w:t xml:space="preserve">3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образования:</w:t>
      </w:r>
      <w:bookmarkEnd w:id="75"/>
      <w:bookmarkEnd w:id="76"/>
      <w:bookmarkEnd w:id="77"/>
    </w:p>
    <w:p w:rsidR="00E05773" w:rsidRPr="001621FE" w:rsidRDefault="00E05773" w:rsidP="001621FE">
      <w:pPr>
        <w:pStyle w:val="ListParagraph"/>
        <w:ind w:left="-567" w:firstLine="709"/>
        <w:rPr>
          <w:lang w:eastAsia="ru-RU"/>
        </w:rPr>
      </w:pPr>
    </w:p>
    <w:p w:rsidR="00E05773" w:rsidRPr="00807990" w:rsidRDefault="00E05773" w:rsidP="00807990">
      <w:pPr>
        <w:pStyle w:val="ListParagraph"/>
        <w:keepNext/>
        <w:keepLines/>
        <w:numPr>
          <w:ilvl w:val="0"/>
          <w:numId w:val="14"/>
        </w:numPr>
        <w:spacing w:after="0" w:line="276" w:lineRule="auto"/>
        <w:ind w:right="-285"/>
        <w:contextualSpacing w:val="0"/>
        <w:jc w:val="both"/>
        <w:outlineLvl w:val="2"/>
        <w:rPr>
          <w:rFonts w:ascii="Times New Roman" w:hAnsi="Times New Roman"/>
          <w:b/>
          <w:vanish/>
          <w:sz w:val="24"/>
          <w:szCs w:val="24"/>
          <w:lang w:eastAsia="ru-RU"/>
        </w:rPr>
      </w:pPr>
      <w:bookmarkStart w:id="78" w:name="_Toc395705821"/>
      <w:bookmarkStart w:id="79" w:name="_Toc398730154"/>
      <w:bookmarkStart w:id="80" w:name="_Toc399672898"/>
      <w:bookmarkEnd w:id="78"/>
      <w:bookmarkEnd w:id="79"/>
      <w:bookmarkEnd w:id="80"/>
    </w:p>
    <w:p w:rsidR="00E05773" w:rsidRPr="00807990" w:rsidRDefault="00E05773" w:rsidP="00807990">
      <w:pPr>
        <w:pStyle w:val="ListParagraph"/>
        <w:keepNext/>
        <w:keepLines/>
        <w:numPr>
          <w:ilvl w:val="0"/>
          <w:numId w:val="14"/>
        </w:numPr>
        <w:spacing w:after="0" w:line="276" w:lineRule="auto"/>
        <w:ind w:right="-285"/>
        <w:contextualSpacing w:val="0"/>
        <w:jc w:val="both"/>
        <w:outlineLvl w:val="2"/>
        <w:rPr>
          <w:rFonts w:ascii="Times New Roman" w:hAnsi="Times New Roman"/>
          <w:b/>
          <w:vanish/>
          <w:sz w:val="24"/>
          <w:szCs w:val="24"/>
          <w:lang w:eastAsia="ru-RU"/>
        </w:rPr>
      </w:pPr>
      <w:bookmarkStart w:id="81" w:name="_Toc398730155"/>
      <w:bookmarkStart w:id="82" w:name="_Toc399672899"/>
      <w:bookmarkEnd w:id="81"/>
      <w:bookmarkEnd w:id="82"/>
    </w:p>
    <w:p w:rsidR="00E05773" w:rsidRPr="00807990" w:rsidRDefault="00E05773" w:rsidP="00807990">
      <w:pPr>
        <w:pStyle w:val="ListParagraph"/>
        <w:keepNext/>
        <w:keepLines/>
        <w:numPr>
          <w:ilvl w:val="0"/>
          <w:numId w:val="14"/>
        </w:numPr>
        <w:spacing w:after="0" w:line="276" w:lineRule="auto"/>
        <w:ind w:right="-285"/>
        <w:contextualSpacing w:val="0"/>
        <w:jc w:val="both"/>
        <w:outlineLvl w:val="2"/>
        <w:rPr>
          <w:rFonts w:ascii="Times New Roman" w:hAnsi="Times New Roman"/>
          <w:b/>
          <w:vanish/>
          <w:sz w:val="24"/>
          <w:szCs w:val="24"/>
          <w:lang w:eastAsia="ru-RU"/>
        </w:rPr>
      </w:pPr>
      <w:bookmarkStart w:id="83" w:name="_Toc398730156"/>
      <w:bookmarkStart w:id="84" w:name="_Toc399672900"/>
      <w:bookmarkEnd w:id="83"/>
      <w:bookmarkEnd w:id="84"/>
    </w:p>
    <w:p w:rsidR="00E05773" w:rsidRPr="00807990" w:rsidRDefault="00E05773" w:rsidP="00807990">
      <w:pPr>
        <w:pStyle w:val="ListParagraph"/>
        <w:keepNext/>
        <w:keepLines/>
        <w:numPr>
          <w:ilvl w:val="1"/>
          <w:numId w:val="14"/>
        </w:numPr>
        <w:spacing w:after="0" w:line="276" w:lineRule="auto"/>
        <w:ind w:right="-285"/>
        <w:contextualSpacing w:val="0"/>
        <w:jc w:val="both"/>
        <w:outlineLvl w:val="2"/>
        <w:rPr>
          <w:rFonts w:ascii="Times New Roman" w:hAnsi="Times New Roman"/>
          <w:b/>
          <w:vanish/>
          <w:sz w:val="24"/>
          <w:szCs w:val="24"/>
          <w:lang w:eastAsia="ru-RU"/>
        </w:rPr>
      </w:pPr>
      <w:bookmarkStart w:id="85" w:name="_Toc398730157"/>
      <w:bookmarkStart w:id="86" w:name="_Toc399672901"/>
      <w:bookmarkEnd w:id="85"/>
      <w:bookmarkEnd w:id="86"/>
    </w:p>
    <w:p w:rsidR="00E05773" w:rsidRPr="005B3B94" w:rsidRDefault="00E05773" w:rsidP="00807990">
      <w:pPr>
        <w:pStyle w:val="Heading3"/>
        <w:numPr>
          <w:ilvl w:val="2"/>
          <w:numId w:val="14"/>
        </w:numPr>
        <w:ind w:left="862" w:right="-285"/>
        <w:rPr>
          <w:sz w:val="24"/>
          <w:lang w:eastAsia="ru-RU"/>
        </w:rPr>
      </w:pPr>
      <w:bookmarkStart w:id="87" w:name="_Toc399672902"/>
      <w:r w:rsidRPr="005B3B94">
        <w:rPr>
          <w:sz w:val="24"/>
          <w:lang w:eastAsia="ru-RU"/>
        </w:rPr>
        <w:t>дошкольные образовательные организации</w:t>
      </w:r>
      <w:bookmarkEnd w:id="87"/>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r w:rsidRPr="005B3B94">
        <w:rPr>
          <w:rFonts w:ascii="Times New Roman" w:hAnsi="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870"/>
        <w:gridCol w:w="1671"/>
      </w:tblGrid>
      <w:tr w:rsidR="00E05773" w:rsidRPr="00F309C2" w:rsidTr="00CA4054">
        <w:tc>
          <w:tcPr>
            <w:tcW w:w="4524"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Объект</w:t>
            </w:r>
          </w:p>
        </w:tc>
        <w:tc>
          <w:tcPr>
            <w:tcW w:w="3870"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Единицы измерения</w:t>
            </w:r>
          </w:p>
        </w:tc>
        <w:tc>
          <w:tcPr>
            <w:tcW w:w="1671"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Минимальная обеспеченность</w:t>
            </w:r>
          </w:p>
        </w:tc>
      </w:tr>
      <w:tr w:rsidR="00E05773" w:rsidRPr="00F309C2" w:rsidTr="00CA4054">
        <w:tc>
          <w:tcPr>
            <w:tcW w:w="4524" w:type="dxa"/>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Дошкольные образовательные учреждения</w:t>
            </w:r>
          </w:p>
        </w:tc>
        <w:tc>
          <w:tcPr>
            <w:tcW w:w="3870"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мест на 1000 жителей</w:t>
            </w:r>
          </w:p>
        </w:tc>
        <w:tc>
          <w:tcPr>
            <w:tcW w:w="1671"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40</w:t>
            </w:r>
          </w:p>
        </w:tc>
      </w:tr>
    </w:tbl>
    <w:p w:rsidR="00E05773" w:rsidRPr="005B3B94" w:rsidRDefault="00E05773" w:rsidP="005B3B94">
      <w:pPr>
        <w:pStyle w:val="ListParagraph"/>
        <w:spacing w:after="0" w:line="276" w:lineRule="auto"/>
        <w:ind w:left="-567" w:right="-285" w:firstLine="709"/>
        <w:jc w:val="both"/>
        <w:rPr>
          <w:rFonts w:ascii="Times New Roman" w:hAnsi="Times New Roman"/>
          <w:sz w:val="20"/>
          <w:szCs w:val="20"/>
        </w:rPr>
      </w:pPr>
      <w:r w:rsidRPr="005B3B94">
        <w:rPr>
          <w:rFonts w:ascii="Times New Roman" w:hAnsi="Times New Roman"/>
          <w:sz w:val="20"/>
          <w:szCs w:val="20"/>
          <w:u w:val="single"/>
        </w:rPr>
        <w:t>Примечание:</w:t>
      </w:r>
      <w:r w:rsidRPr="005B3B94">
        <w:rPr>
          <w:rFonts w:ascii="Times New Roman" w:hAnsi="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E05773" w:rsidRPr="005B3B94" w:rsidRDefault="00E05773" w:rsidP="005B3B94">
      <w:pPr>
        <w:pStyle w:val="ListParagraph"/>
        <w:spacing w:after="0" w:line="276" w:lineRule="auto"/>
        <w:ind w:left="-567" w:right="-285" w:firstLine="709"/>
        <w:jc w:val="both"/>
        <w:rPr>
          <w:rFonts w:ascii="Times New Roman" w:hAnsi="Times New Roman"/>
          <w:sz w:val="20"/>
          <w:szCs w:val="20"/>
        </w:rPr>
      </w:pPr>
      <w:r w:rsidRPr="005B3B94">
        <w:rPr>
          <w:rFonts w:ascii="Times New Roman" w:hAnsi="Times New Roman"/>
          <w:sz w:val="20"/>
          <w:szCs w:val="20"/>
        </w:rPr>
        <w:t xml:space="preserve">При размещении указанных учреждений следует учитывать максимальный радиус территориальной доступности - </w:t>
      </w:r>
      <w:r w:rsidRPr="005B3B94">
        <w:rPr>
          <w:rFonts w:ascii="Times New Roman" w:hAnsi="Times New Roman"/>
          <w:b/>
          <w:sz w:val="20"/>
          <w:szCs w:val="20"/>
        </w:rPr>
        <w:t>500 м</w:t>
      </w:r>
      <w:r w:rsidRPr="005B3B94">
        <w:rPr>
          <w:rFonts w:ascii="Times New Roman" w:hAnsi="Times New Roman"/>
          <w:sz w:val="20"/>
          <w:szCs w:val="20"/>
        </w:rPr>
        <w:t>.</w:t>
      </w:r>
    </w:p>
    <w:p w:rsidR="00E05773" w:rsidRPr="005B3B94" w:rsidRDefault="00E05773" w:rsidP="005B3B94">
      <w:pPr>
        <w:pStyle w:val="ListParagraph"/>
        <w:spacing w:after="0" w:line="276" w:lineRule="auto"/>
        <w:ind w:left="-567" w:right="-285" w:firstLine="709"/>
        <w:jc w:val="both"/>
        <w:rPr>
          <w:rFonts w:ascii="Times New Roman" w:hAnsi="Times New Roman"/>
          <w:sz w:val="20"/>
          <w:szCs w:val="20"/>
        </w:rPr>
      </w:pPr>
      <w:r w:rsidRPr="005B3B94">
        <w:rPr>
          <w:rFonts w:ascii="Times New Roman" w:hAnsi="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b/>
          <w:sz w:val="20"/>
          <w:szCs w:val="20"/>
        </w:rPr>
        <w:t>35 м</w:t>
      </w:r>
      <w:r w:rsidRPr="005B3B94">
        <w:rPr>
          <w:rFonts w:ascii="Times New Roman" w:hAnsi="Times New Roman"/>
          <w:b/>
          <w:sz w:val="20"/>
          <w:szCs w:val="20"/>
          <w:vertAlign w:val="superscript"/>
        </w:rPr>
        <w:t>2</w:t>
      </w:r>
      <w:r w:rsidRPr="005B3B94">
        <w:rPr>
          <w:rFonts w:ascii="Times New Roman" w:hAnsi="Times New Roman"/>
          <w:b/>
          <w:sz w:val="20"/>
          <w:szCs w:val="20"/>
        </w:rPr>
        <w:t xml:space="preserve"> на 1 место.</w:t>
      </w: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p w:rsidR="00E05773" w:rsidRPr="005B3B94" w:rsidRDefault="00E05773" w:rsidP="005B3B94">
      <w:pPr>
        <w:pStyle w:val="Heading3"/>
        <w:numPr>
          <w:ilvl w:val="2"/>
          <w:numId w:val="14"/>
        </w:numPr>
        <w:ind w:left="-567" w:right="-285" w:firstLine="709"/>
        <w:rPr>
          <w:sz w:val="24"/>
          <w:lang w:eastAsia="ru-RU"/>
        </w:rPr>
      </w:pPr>
      <w:bookmarkStart w:id="88" w:name="_Toc395172396"/>
      <w:bookmarkStart w:id="89" w:name="_Toc399672903"/>
      <w:r w:rsidRPr="005B3B94">
        <w:rPr>
          <w:sz w:val="24"/>
          <w:lang w:eastAsia="ru-RU"/>
        </w:rPr>
        <w:t>общеобразовательные организации</w:t>
      </w:r>
      <w:bookmarkEnd w:id="88"/>
      <w:bookmarkEnd w:id="89"/>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r w:rsidRPr="005B3B94">
        <w:rPr>
          <w:rFonts w:ascii="Times New Roman" w:hAnsi="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3866"/>
        <w:gridCol w:w="1671"/>
      </w:tblGrid>
      <w:tr w:rsidR="00E05773" w:rsidRPr="00F309C2" w:rsidTr="00CA4054">
        <w:trPr>
          <w:cantSplit/>
        </w:trPr>
        <w:tc>
          <w:tcPr>
            <w:tcW w:w="4528"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Объект</w:t>
            </w:r>
          </w:p>
        </w:tc>
        <w:tc>
          <w:tcPr>
            <w:tcW w:w="3866"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Единицы измерения</w:t>
            </w:r>
          </w:p>
        </w:tc>
        <w:tc>
          <w:tcPr>
            <w:tcW w:w="1671"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Минимальная обеспеченность</w:t>
            </w:r>
          </w:p>
        </w:tc>
      </w:tr>
      <w:tr w:rsidR="00E05773" w:rsidRPr="00F309C2" w:rsidTr="00CA4054">
        <w:trPr>
          <w:cantSplit/>
        </w:trPr>
        <w:tc>
          <w:tcPr>
            <w:tcW w:w="4528" w:type="dxa"/>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Общеобразовательные школы</w:t>
            </w:r>
          </w:p>
        </w:tc>
        <w:tc>
          <w:tcPr>
            <w:tcW w:w="3866"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мест на 1000 жителей</w:t>
            </w:r>
          </w:p>
        </w:tc>
        <w:tc>
          <w:tcPr>
            <w:tcW w:w="1671"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104</w:t>
            </w:r>
          </w:p>
        </w:tc>
      </w:tr>
    </w:tbl>
    <w:p w:rsidR="00E05773" w:rsidRPr="005B3B94" w:rsidRDefault="00E05773" w:rsidP="005B3B94">
      <w:pPr>
        <w:widowControl w:val="0"/>
        <w:spacing w:after="0" w:line="276" w:lineRule="auto"/>
        <w:ind w:left="-567" w:right="-285" w:firstLine="709"/>
        <w:contextualSpacing/>
        <w:jc w:val="both"/>
        <w:rPr>
          <w:rFonts w:ascii="Times New Roman" w:hAnsi="Times New Roman"/>
          <w:sz w:val="20"/>
          <w:szCs w:val="20"/>
        </w:rPr>
      </w:pPr>
      <w:r w:rsidRPr="005B3B94">
        <w:rPr>
          <w:rFonts w:ascii="Times New Roman" w:hAnsi="Times New Roman"/>
          <w:spacing w:val="40"/>
          <w:sz w:val="20"/>
          <w:szCs w:val="20"/>
          <w:u w:val="single"/>
        </w:rPr>
        <w:t>Примечание</w:t>
      </w:r>
      <w:r w:rsidRPr="005B3B94">
        <w:rPr>
          <w:rFonts w:ascii="Times New Roman" w:hAnsi="Times New Roman"/>
          <w:spacing w:val="40"/>
          <w:sz w:val="20"/>
          <w:szCs w:val="20"/>
        </w:rPr>
        <w:t>:</w:t>
      </w:r>
      <w:r w:rsidRPr="005B3B94">
        <w:rPr>
          <w:rFonts w:ascii="Times New Roman" w:hAnsi="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sz w:val="24"/>
          <w:szCs w:val="24"/>
          <w:lang w:val="en-US"/>
        </w:rPr>
        <w:t>I</w:t>
      </w:r>
      <w:r w:rsidRPr="005B3B94">
        <w:rPr>
          <w:rFonts w:ascii="Times New Roman" w:hAnsi="Times New Roman"/>
          <w:sz w:val="24"/>
          <w:szCs w:val="24"/>
        </w:rPr>
        <w:t xml:space="preserve"> ступени – </w:t>
      </w:r>
      <w:r w:rsidRPr="005B3B94">
        <w:rPr>
          <w:rFonts w:ascii="Times New Roman" w:hAnsi="Times New Roman"/>
          <w:b/>
          <w:sz w:val="24"/>
          <w:szCs w:val="24"/>
        </w:rPr>
        <w:t>2 км</w:t>
      </w:r>
      <w:r w:rsidRPr="005B3B94">
        <w:rPr>
          <w:rFonts w:ascii="Times New Roman" w:hAnsi="Times New Roman"/>
          <w:sz w:val="24"/>
          <w:szCs w:val="24"/>
        </w:rPr>
        <w:t>.</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xml:space="preserve">Предельный радиус обслуживания обучающихся </w:t>
      </w:r>
      <w:r w:rsidRPr="005B3B94">
        <w:rPr>
          <w:rFonts w:ascii="Times New Roman" w:hAnsi="Times New Roman"/>
          <w:sz w:val="24"/>
          <w:szCs w:val="24"/>
          <w:lang w:val="en-US"/>
        </w:rPr>
        <w:t>II</w:t>
      </w:r>
      <w:r w:rsidRPr="005B3B94">
        <w:rPr>
          <w:rFonts w:ascii="Times New Roman" w:hAnsi="Times New Roman"/>
          <w:sz w:val="24"/>
          <w:szCs w:val="24"/>
        </w:rPr>
        <w:t>-</w:t>
      </w:r>
      <w:r w:rsidRPr="005B3B94">
        <w:rPr>
          <w:rFonts w:ascii="Times New Roman" w:hAnsi="Times New Roman"/>
          <w:sz w:val="24"/>
          <w:szCs w:val="24"/>
          <w:lang w:val="en-US"/>
        </w:rPr>
        <w:t>III</w:t>
      </w:r>
      <w:r w:rsidRPr="005B3B94">
        <w:rPr>
          <w:rFonts w:ascii="Times New Roman" w:hAnsi="Times New Roman"/>
          <w:sz w:val="24"/>
          <w:szCs w:val="24"/>
        </w:rPr>
        <w:t xml:space="preserve"> ступеней не должен превышать </w:t>
      </w:r>
      <w:r w:rsidRPr="005B3B94">
        <w:rPr>
          <w:rFonts w:ascii="Times New Roman" w:hAnsi="Times New Roman"/>
          <w:b/>
          <w:sz w:val="24"/>
          <w:szCs w:val="24"/>
        </w:rPr>
        <w:t>15 км</w:t>
      </w:r>
      <w:r w:rsidRPr="005B3B94">
        <w:rPr>
          <w:rFonts w:ascii="Times New Roman" w:hAnsi="Times New Roman"/>
          <w:sz w:val="24"/>
          <w:szCs w:val="24"/>
        </w:rPr>
        <w:t>.</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b/>
          <w:sz w:val="24"/>
          <w:szCs w:val="24"/>
        </w:rPr>
        <w:t>16 м</w:t>
      </w:r>
      <w:r w:rsidRPr="005B3B94">
        <w:rPr>
          <w:rFonts w:ascii="Times New Roman" w:hAnsi="Times New Roman"/>
          <w:b/>
          <w:sz w:val="24"/>
          <w:szCs w:val="24"/>
          <w:vertAlign w:val="superscript"/>
        </w:rPr>
        <w:t>2</w:t>
      </w:r>
      <w:r w:rsidRPr="005B3B94">
        <w:rPr>
          <w:rFonts w:ascii="Times New Roman" w:hAnsi="Times New Roman"/>
          <w:b/>
          <w:sz w:val="24"/>
          <w:szCs w:val="24"/>
        </w:rPr>
        <w:t xml:space="preserve"> на 1 место.</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p>
    <w:p w:rsidR="00E05773" w:rsidRDefault="00E05773" w:rsidP="001621FE">
      <w:pPr>
        <w:pStyle w:val="Heading1"/>
        <w:ind w:left="-567" w:right="-285"/>
        <w:rPr>
          <w:sz w:val="24"/>
          <w:szCs w:val="24"/>
          <w:lang w:eastAsia="ru-RU"/>
        </w:rPr>
      </w:pPr>
      <w:bookmarkStart w:id="90" w:name="_Toc395172398"/>
      <w:bookmarkStart w:id="91" w:name="_Toc395705827"/>
      <w:bookmarkStart w:id="92" w:name="_Toc399672904"/>
      <w:r w:rsidRPr="001621FE">
        <w:rPr>
          <w:b w:val="0"/>
          <w:sz w:val="24"/>
          <w:szCs w:val="24"/>
          <w:lang w:eastAsia="ru-RU"/>
        </w:rPr>
        <w:t>4.</w:t>
      </w:r>
      <w:r>
        <w:rPr>
          <w:sz w:val="24"/>
          <w:szCs w:val="24"/>
          <w:lang w:eastAsia="ru-RU"/>
        </w:rPr>
        <w:t xml:space="preserve">4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физической культуры, массового спорта и отдыха, туризма:</w:t>
      </w:r>
      <w:bookmarkEnd w:id="90"/>
      <w:bookmarkEnd w:id="91"/>
      <w:bookmarkEnd w:id="92"/>
    </w:p>
    <w:p w:rsidR="00E05773" w:rsidRPr="001621FE" w:rsidRDefault="00E05773" w:rsidP="001621FE">
      <w:pPr>
        <w:pStyle w:val="ListParagraph"/>
        <w:ind w:left="-567" w:firstLine="709"/>
        <w:rPr>
          <w:lang w:eastAsia="ru-RU"/>
        </w:rPr>
      </w:pPr>
    </w:p>
    <w:p w:rsidR="00E05773" w:rsidRPr="00807990" w:rsidRDefault="00E05773" w:rsidP="00807990">
      <w:pPr>
        <w:pStyle w:val="ListParagraph"/>
        <w:keepNext/>
        <w:keepLines/>
        <w:numPr>
          <w:ilvl w:val="0"/>
          <w:numId w:val="15"/>
        </w:numPr>
        <w:spacing w:after="0" w:line="276" w:lineRule="auto"/>
        <w:ind w:right="-285"/>
        <w:contextualSpacing w:val="0"/>
        <w:jc w:val="both"/>
        <w:outlineLvl w:val="2"/>
        <w:rPr>
          <w:rFonts w:ascii="Times New Roman" w:hAnsi="Times New Roman"/>
          <w:b/>
          <w:vanish/>
          <w:sz w:val="24"/>
          <w:szCs w:val="24"/>
          <w:lang w:eastAsia="ru-RU"/>
        </w:rPr>
      </w:pPr>
      <w:bookmarkStart w:id="93" w:name="_Toc395705828"/>
      <w:bookmarkStart w:id="94" w:name="_Toc398730161"/>
      <w:bookmarkStart w:id="95" w:name="_Toc399672905"/>
      <w:bookmarkStart w:id="96" w:name="_Toc395172399"/>
      <w:bookmarkStart w:id="97" w:name="_Toc395705831"/>
      <w:bookmarkEnd w:id="93"/>
      <w:bookmarkEnd w:id="94"/>
      <w:bookmarkEnd w:id="95"/>
    </w:p>
    <w:p w:rsidR="00E05773" w:rsidRPr="00807990" w:rsidRDefault="00E05773" w:rsidP="00807990">
      <w:pPr>
        <w:pStyle w:val="ListParagraph"/>
        <w:keepNext/>
        <w:keepLines/>
        <w:numPr>
          <w:ilvl w:val="0"/>
          <w:numId w:val="15"/>
        </w:numPr>
        <w:spacing w:after="0" w:line="276" w:lineRule="auto"/>
        <w:ind w:right="-285"/>
        <w:contextualSpacing w:val="0"/>
        <w:jc w:val="both"/>
        <w:outlineLvl w:val="2"/>
        <w:rPr>
          <w:rFonts w:ascii="Times New Roman" w:hAnsi="Times New Roman"/>
          <w:b/>
          <w:vanish/>
          <w:sz w:val="24"/>
          <w:szCs w:val="24"/>
          <w:lang w:eastAsia="ru-RU"/>
        </w:rPr>
      </w:pPr>
      <w:bookmarkStart w:id="98" w:name="_Toc398730162"/>
      <w:bookmarkStart w:id="99" w:name="_Toc399672906"/>
      <w:bookmarkEnd w:id="98"/>
      <w:bookmarkEnd w:id="99"/>
    </w:p>
    <w:p w:rsidR="00E05773" w:rsidRPr="00807990" w:rsidRDefault="00E05773" w:rsidP="00807990">
      <w:pPr>
        <w:pStyle w:val="ListParagraph"/>
        <w:keepNext/>
        <w:keepLines/>
        <w:numPr>
          <w:ilvl w:val="0"/>
          <w:numId w:val="15"/>
        </w:numPr>
        <w:spacing w:after="0" w:line="276" w:lineRule="auto"/>
        <w:ind w:right="-285"/>
        <w:contextualSpacing w:val="0"/>
        <w:jc w:val="both"/>
        <w:outlineLvl w:val="2"/>
        <w:rPr>
          <w:rFonts w:ascii="Times New Roman" w:hAnsi="Times New Roman"/>
          <w:b/>
          <w:vanish/>
          <w:sz w:val="24"/>
          <w:szCs w:val="24"/>
          <w:lang w:eastAsia="ru-RU"/>
        </w:rPr>
      </w:pPr>
      <w:bookmarkStart w:id="100" w:name="_Toc398730163"/>
      <w:bookmarkStart w:id="101" w:name="_Toc399672907"/>
      <w:bookmarkEnd w:id="100"/>
      <w:bookmarkEnd w:id="101"/>
    </w:p>
    <w:p w:rsidR="00E05773" w:rsidRPr="00807990" w:rsidRDefault="00E05773" w:rsidP="00807990">
      <w:pPr>
        <w:pStyle w:val="ListParagraph"/>
        <w:keepNext/>
        <w:keepLines/>
        <w:numPr>
          <w:ilvl w:val="1"/>
          <w:numId w:val="15"/>
        </w:numPr>
        <w:spacing w:after="0" w:line="276" w:lineRule="auto"/>
        <w:ind w:right="-285"/>
        <w:contextualSpacing w:val="0"/>
        <w:jc w:val="both"/>
        <w:outlineLvl w:val="2"/>
        <w:rPr>
          <w:rFonts w:ascii="Times New Roman" w:hAnsi="Times New Roman"/>
          <w:b/>
          <w:vanish/>
          <w:sz w:val="24"/>
          <w:szCs w:val="24"/>
          <w:lang w:eastAsia="ru-RU"/>
        </w:rPr>
      </w:pPr>
      <w:bookmarkStart w:id="102" w:name="_Toc398730164"/>
      <w:bookmarkStart w:id="103" w:name="_Toc399672908"/>
      <w:bookmarkEnd w:id="102"/>
      <w:bookmarkEnd w:id="103"/>
    </w:p>
    <w:p w:rsidR="00E05773" w:rsidRPr="005B3B94" w:rsidRDefault="00E05773" w:rsidP="00807990">
      <w:pPr>
        <w:pStyle w:val="Heading3"/>
        <w:numPr>
          <w:ilvl w:val="2"/>
          <w:numId w:val="15"/>
        </w:numPr>
        <w:ind w:left="862" w:right="-285"/>
        <w:rPr>
          <w:sz w:val="24"/>
          <w:lang w:eastAsia="ru-RU"/>
        </w:rPr>
      </w:pPr>
      <w:bookmarkStart w:id="104" w:name="_Toc399672909"/>
      <w:r w:rsidRPr="005B3B94">
        <w:rPr>
          <w:sz w:val="24"/>
          <w:lang w:eastAsia="ru-RU"/>
        </w:rPr>
        <w:t>здания и сооружения для развития физической культуры и массового спорта</w:t>
      </w:r>
      <w:bookmarkEnd w:id="96"/>
      <w:bookmarkEnd w:id="97"/>
      <w:bookmarkEnd w:id="104"/>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r w:rsidRPr="005B3B94">
        <w:rPr>
          <w:rFonts w:ascii="Times New Roman" w:hAnsi="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893"/>
        <w:gridCol w:w="2322"/>
      </w:tblGrid>
      <w:tr w:rsidR="00E05773" w:rsidRPr="00F309C2" w:rsidTr="00CA4054">
        <w:tc>
          <w:tcPr>
            <w:tcW w:w="3850" w:type="dxa"/>
            <w:vAlign w:val="center"/>
          </w:tcPr>
          <w:p w:rsidR="00E05773" w:rsidRPr="00F309C2" w:rsidRDefault="00E05773" w:rsidP="00CA4054">
            <w:pPr>
              <w:widowControl w:val="0"/>
              <w:spacing w:after="0" w:line="276" w:lineRule="auto"/>
              <w:ind w:left="-567" w:right="-284" w:firstLine="709"/>
              <w:contextualSpacing/>
              <w:jc w:val="center"/>
              <w:rPr>
                <w:rFonts w:ascii="Times New Roman" w:hAnsi="Times New Roman"/>
                <w:b/>
                <w:sz w:val="20"/>
                <w:szCs w:val="20"/>
              </w:rPr>
            </w:pPr>
            <w:r w:rsidRPr="00F309C2">
              <w:rPr>
                <w:rFonts w:ascii="Times New Roman" w:hAnsi="Times New Roman"/>
                <w:b/>
                <w:sz w:val="20"/>
                <w:szCs w:val="20"/>
              </w:rPr>
              <w:t>Объект</w:t>
            </w:r>
          </w:p>
        </w:tc>
        <w:tc>
          <w:tcPr>
            <w:tcW w:w="3893" w:type="dxa"/>
            <w:vAlign w:val="center"/>
          </w:tcPr>
          <w:p w:rsidR="00E05773" w:rsidRPr="00F309C2" w:rsidRDefault="00E05773" w:rsidP="00CA4054">
            <w:pPr>
              <w:widowControl w:val="0"/>
              <w:spacing w:after="0" w:line="276" w:lineRule="auto"/>
              <w:ind w:left="-567" w:right="-284" w:firstLine="709"/>
              <w:contextualSpacing/>
              <w:jc w:val="center"/>
              <w:rPr>
                <w:rFonts w:ascii="Times New Roman" w:hAnsi="Times New Roman"/>
                <w:b/>
                <w:sz w:val="20"/>
                <w:szCs w:val="20"/>
              </w:rPr>
            </w:pPr>
            <w:r w:rsidRPr="00F309C2">
              <w:rPr>
                <w:rFonts w:ascii="Times New Roman" w:hAnsi="Times New Roman"/>
                <w:b/>
                <w:sz w:val="20"/>
                <w:szCs w:val="20"/>
              </w:rPr>
              <w:t>Единицы измерения</w:t>
            </w:r>
          </w:p>
        </w:tc>
        <w:tc>
          <w:tcPr>
            <w:tcW w:w="2322" w:type="dxa"/>
            <w:vAlign w:val="center"/>
          </w:tcPr>
          <w:p w:rsidR="00E05773" w:rsidRPr="00F309C2" w:rsidRDefault="00E05773" w:rsidP="00CA4054">
            <w:pPr>
              <w:widowControl w:val="0"/>
              <w:spacing w:after="0" w:line="276" w:lineRule="auto"/>
              <w:ind w:left="-567" w:right="-284" w:firstLine="709"/>
              <w:contextualSpacing/>
              <w:jc w:val="center"/>
              <w:rPr>
                <w:rFonts w:ascii="Times New Roman" w:hAnsi="Times New Roman"/>
                <w:b/>
                <w:sz w:val="20"/>
                <w:szCs w:val="20"/>
              </w:rPr>
            </w:pPr>
            <w:r w:rsidRPr="00F309C2">
              <w:rPr>
                <w:rFonts w:ascii="Times New Roman" w:hAnsi="Times New Roman"/>
                <w:b/>
                <w:sz w:val="20"/>
                <w:szCs w:val="20"/>
              </w:rPr>
              <w:t>Минимальная обеспеченность</w:t>
            </w:r>
          </w:p>
        </w:tc>
      </w:tr>
      <w:tr w:rsidR="00E05773" w:rsidRPr="00F309C2" w:rsidTr="00CA4054">
        <w:tc>
          <w:tcPr>
            <w:tcW w:w="3850" w:type="dxa"/>
            <w:vAlign w:val="center"/>
          </w:tcPr>
          <w:p w:rsidR="00E05773" w:rsidRPr="00F309C2" w:rsidRDefault="00E05773" w:rsidP="00CA4054">
            <w:pPr>
              <w:widowControl w:val="0"/>
              <w:spacing w:after="0" w:line="276" w:lineRule="auto"/>
              <w:ind w:left="-567" w:right="-284" w:firstLine="709"/>
              <w:contextualSpacing/>
              <w:rPr>
                <w:rFonts w:ascii="Times New Roman" w:hAnsi="Times New Roman"/>
                <w:sz w:val="20"/>
                <w:szCs w:val="20"/>
              </w:rPr>
            </w:pPr>
            <w:r w:rsidRPr="00F309C2">
              <w:rPr>
                <w:rFonts w:ascii="Times New Roman" w:hAnsi="Times New Roman"/>
                <w:sz w:val="20"/>
                <w:szCs w:val="20"/>
              </w:rPr>
              <w:t>Закрытые спортивные сооружения</w:t>
            </w:r>
          </w:p>
        </w:tc>
        <w:tc>
          <w:tcPr>
            <w:tcW w:w="3893" w:type="dxa"/>
            <w:vAlign w:val="center"/>
          </w:tcPr>
          <w:p w:rsidR="00E05773" w:rsidRPr="00F309C2" w:rsidRDefault="00E05773" w:rsidP="00CA4054">
            <w:pPr>
              <w:widowControl w:val="0"/>
              <w:spacing w:after="0" w:line="276" w:lineRule="auto"/>
              <w:ind w:left="-567" w:right="-284" w:firstLine="709"/>
              <w:contextualSpacing/>
              <w:jc w:val="center"/>
              <w:rPr>
                <w:rFonts w:ascii="Times New Roman" w:hAnsi="Times New Roman"/>
                <w:sz w:val="20"/>
                <w:szCs w:val="20"/>
              </w:rPr>
            </w:pPr>
            <w:r w:rsidRPr="00F309C2">
              <w:rPr>
                <w:rFonts w:ascii="Times New Roman" w:hAnsi="Times New Roman"/>
                <w:sz w:val="20"/>
                <w:szCs w:val="20"/>
              </w:rPr>
              <w:t>м</w:t>
            </w:r>
            <w:r w:rsidRPr="00F309C2">
              <w:rPr>
                <w:rFonts w:ascii="Times New Roman" w:hAnsi="Times New Roman"/>
                <w:sz w:val="20"/>
                <w:szCs w:val="20"/>
                <w:vertAlign w:val="superscript"/>
              </w:rPr>
              <w:t xml:space="preserve">2 </w:t>
            </w:r>
            <w:r w:rsidRPr="00F309C2">
              <w:rPr>
                <w:rFonts w:ascii="Times New Roman" w:hAnsi="Times New Roman"/>
                <w:sz w:val="20"/>
                <w:szCs w:val="20"/>
              </w:rPr>
              <w:t>общей площади / 1000 жителей</w:t>
            </w:r>
          </w:p>
        </w:tc>
        <w:tc>
          <w:tcPr>
            <w:tcW w:w="2322" w:type="dxa"/>
            <w:vAlign w:val="center"/>
          </w:tcPr>
          <w:p w:rsidR="00E05773" w:rsidRPr="00F309C2" w:rsidRDefault="00E05773" w:rsidP="00CA4054">
            <w:pPr>
              <w:widowControl w:val="0"/>
              <w:spacing w:after="0" w:line="276" w:lineRule="auto"/>
              <w:ind w:left="-567" w:right="-284" w:firstLine="709"/>
              <w:contextualSpacing/>
              <w:jc w:val="center"/>
              <w:rPr>
                <w:rFonts w:ascii="Times New Roman" w:hAnsi="Times New Roman"/>
                <w:sz w:val="20"/>
                <w:szCs w:val="20"/>
              </w:rPr>
            </w:pPr>
            <w:r w:rsidRPr="00F309C2">
              <w:rPr>
                <w:rFonts w:ascii="Times New Roman" w:hAnsi="Times New Roman"/>
                <w:sz w:val="20"/>
                <w:szCs w:val="20"/>
              </w:rPr>
              <w:t>30</w:t>
            </w:r>
          </w:p>
        </w:tc>
      </w:tr>
      <w:tr w:rsidR="00E05773" w:rsidRPr="00F309C2" w:rsidTr="00CA4054">
        <w:tc>
          <w:tcPr>
            <w:tcW w:w="3850" w:type="dxa"/>
          </w:tcPr>
          <w:p w:rsidR="00E05773" w:rsidRPr="00F309C2" w:rsidRDefault="00E05773" w:rsidP="00CA4054">
            <w:pPr>
              <w:spacing w:after="0"/>
              <w:ind w:left="-567" w:right="-284" w:firstLine="709"/>
              <w:jc w:val="both"/>
              <w:rPr>
                <w:rFonts w:ascii="Times New Roman" w:hAnsi="Times New Roman"/>
                <w:sz w:val="20"/>
                <w:szCs w:val="20"/>
              </w:rPr>
            </w:pPr>
            <w:r w:rsidRPr="00F309C2">
              <w:rPr>
                <w:rFonts w:ascii="Times New Roman" w:hAnsi="Times New Roman"/>
                <w:sz w:val="20"/>
                <w:szCs w:val="20"/>
              </w:rPr>
              <w:t>Комплексы физкультурно-</w:t>
            </w:r>
          </w:p>
          <w:p w:rsidR="00E05773" w:rsidRPr="00F309C2" w:rsidRDefault="00E05773" w:rsidP="00CA4054">
            <w:pPr>
              <w:spacing w:after="0"/>
              <w:ind w:left="-567" w:right="-284" w:firstLine="709"/>
              <w:jc w:val="both"/>
              <w:rPr>
                <w:rFonts w:ascii="Times New Roman" w:hAnsi="Times New Roman"/>
                <w:sz w:val="20"/>
                <w:szCs w:val="20"/>
              </w:rPr>
            </w:pPr>
            <w:r w:rsidRPr="00F309C2">
              <w:rPr>
                <w:rFonts w:ascii="Times New Roman" w:hAnsi="Times New Roman"/>
                <w:sz w:val="20"/>
                <w:szCs w:val="20"/>
              </w:rPr>
              <w:t>оздоровительных площадок</w:t>
            </w:r>
          </w:p>
        </w:tc>
        <w:tc>
          <w:tcPr>
            <w:tcW w:w="3893" w:type="dxa"/>
          </w:tcPr>
          <w:p w:rsidR="00E05773" w:rsidRPr="00F309C2" w:rsidRDefault="00E05773" w:rsidP="00CA4054">
            <w:pPr>
              <w:spacing w:after="0"/>
              <w:ind w:left="-567" w:right="-284" w:firstLine="709"/>
              <w:jc w:val="center"/>
              <w:rPr>
                <w:rFonts w:ascii="Times New Roman" w:hAnsi="Times New Roman"/>
                <w:sz w:val="20"/>
                <w:szCs w:val="20"/>
              </w:rPr>
            </w:pPr>
            <w:r w:rsidRPr="00F309C2">
              <w:rPr>
                <w:rFonts w:ascii="Times New Roman" w:hAnsi="Times New Roman"/>
                <w:sz w:val="20"/>
                <w:szCs w:val="20"/>
              </w:rPr>
              <w:t>га / 1000 жителей</w:t>
            </w:r>
          </w:p>
        </w:tc>
        <w:tc>
          <w:tcPr>
            <w:tcW w:w="2322" w:type="dxa"/>
          </w:tcPr>
          <w:p w:rsidR="00E05773" w:rsidRPr="00F309C2" w:rsidRDefault="00E05773" w:rsidP="00CA4054">
            <w:pPr>
              <w:spacing w:after="0"/>
              <w:ind w:left="-567" w:right="-284" w:firstLine="709"/>
              <w:jc w:val="center"/>
              <w:rPr>
                <w:rFonts w:ascii="Times New Roman" w:hAnsi="Times New Roman"/>
                <w:sz w:val="20"/>
                <w:szCs w:val="20"/>
              </w:rPr>
            </w:pPr>
            <w:r w:rsidRPr="00F309C2">
              <w:rPr>
                <w:rFonts w:ascii="Times New Roman" w:hAnsi="Times New Roman"/>
                <w:sz w:val="20"/>
                <w:szCs w:val="20"/>
              </w:rPr>
              <w:t>0,7</w:t>
            </w:r>
          </w:p>
        </w:tc>
      </w:tr>
    </w:tbl>
    <w:p w:rsidR="00E05773" w:rsidRPr="005B3B94" w:rsidRDefault="00E05773" w:rsidP="005B3B94">
      <w:pPr>
        <w:widowControl w:val="0"/>
        <w:spacing w:after="0" w:line="276" w:lineRule="auto"/>
        <w:ind w:left="-567" w:right="-285" w:firstLine="709"/>
        <w:contextualSpacing/>
        <w:jc w:val="both"/>
        <w:rPr>
          <w:rFonts w:ascii="Times New Roman" w:hAnsi="Times New Roman"/>
          <w:sz w:val="20"/>
          <w:szCs w:val="20"/>
        </w:rPr>
      </w:pPr>
      <w:r w:rsidRPr="005B3B94">
        <w:rPr>
          <w:rFonts w:ascii="Times New Roman" w:hAnsi="Times New Roman"/>
          <w:spacing w:val="40"/>
          <w:sz w:val="20"/>
          <w:szCs w:val="20"/>
          <w:u w:val="single"/>
        </w:rPr>
        <w:t>Примечание</w:t>
      </w:r>
      <w:r w:rsidRPr="005B3B94">
        <w:rPr>
          <w:rFonts w:ascii="Times New Roman" w:hAnsi="Times New Roman"/>
          <w:spacing w:val="40"/>
          <w:sz w:val="20"/>
          <w:szCs w:val="20"/>
        </w:rPr>
        <w:t>:</w:t>
      </w:r>
      <w:r w:rsidRPr="005B3B94">
        <w:rPr>
          <w:rFonts w:ascii="Times New Roman" w:hAnsi="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Комплексы физкультурно-оздоровительных площадок предусматриваются в поселении при любой численности населения.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sidRPr="005B3B94">
        <w:rPr>
          <w:rFonts w:ascii="Times New Roman" w:hAnsi="Times New Roman"/>
          <w:b/>
          <w:sz w:val="24"/>
          <w:szCs w:val="24"/>
        </w:rPr>
        <w:t>500 м</w:t>
      </w:r>
      <w:r w:rsidRPr="005B3B94">
        <w:rPr>
          <w:rFonts w:ascii="Times New Roman" w:hAnsi="Times New Roman"/>
          <w:sz w:val="24"/>
          <w:szCs w:val="24"/>
        </w:rPr>
        <w:t xml:space="preserve">, закрытые спортивные сооружения – </w:t>
      </w:r>
      <w:r w:rsidRPr="005B3B94">
        <w:rPr>
          <w:rFonts w:ascii="Times New Roman" w:hAnsi="Times New Roman"/>
          <w:b/>
          <w:sz w:val="24"/>
          <w:szCs w:val="24"/>
        </w:rPr>
        <w:t>1500 м</w:t>
      </w:r>
      <w:r w:rsidRPr="005B3B94">
        <w:rPr>
          <w:rFonts w:ascii="Times New Roman" w:hAnsi="Times New Roman"/>
          <w:sz w:val="24"/>
          <w:szCs w:val="24"/>
        </w:rPr>
        <w:t>.</w:t>
      </w: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p w:rsidR="00E05773" w:rsidRPr="005B3B94" w:rsidRDefault="00E05773" w:rsidP="005B3B94">
      <w:pPr>
        <w:pStyle w:val="Heading3"/>
        <w:numPr>
          <w:ilvl w:val="2"/>
          <w:numId w:val="15"/>
        </w:numPr>
        <w:ind w:left="-567" w:right="-285" w:firstLine="709"/>
        <w:rPr>
          <w:sz w:val="24"/>
          <w:lang w:eastAsia="ru-RU"/>
        </w:rPr>
      </w:pPr>
      <w:bookmarkStart w:id="105" w:name="_Toc395172401"/>
      <w:bookmarkStart w:id="106" w:name="_Toc395705832"/>
      <w:bookmarkStart w:id="107" w:name="_Toc399672910"/>
      <w:r w:rsidRPr="005B3B94">
        <w:rPr>
          <w:sz w:val="24"/>
          <w:lang w:eastAsia="ru-RU"/>
        </w:rPr>
        <w:t>туристические базы, гостиницы, мотели, кемпинги, базы отдыха</w:t>
      </w:r>
      <w:bookmarkEnd w:id="105"/>
      <w:bookmarkEnd w:id="106"/>
      <w:bookmarkEnd w:id="107"/>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Показатели минимальной обеспеченности и максимальной территориальной доступностидля данных объектов не нормируются. Мощность и иные параметры определять по заданию на проектирование.</w:t>
      </w: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p w:rsidR="00E05773" w:rsidRPr="005B3B94" w:rsidRDefault="00E05773" w:rsidP="005B3B94">
      <w:pPr>
        <w:pStyle w:val="Heading3"/>
        <w:numPr>
          <w:ilvl w:val="2"/>
          <w:numId w:val="15"/>
        </w:numPr>
        <w:ind w:left="-567" w:right="-285" w:firstLine="709"/>
        <w:rPr>
          <w:sz w:val="24"/>
          <w:lang w:eastAsia="ru-RU"/>
        </w:rPr>
      </w:pPr>
      <w:bookmarkStart w:id="108" w:name="_Toc395172402"/>
      <w:bookmarkStart w:id="109" w:name="_Toc395705833"/>
      <w:bookmarkStart w:id="110" w:name="_Toc399672911"/>
      <w:r w:rsidRPr="005B3B94">
        <w:rPr>
          <w:sz w:val="24"/>
          <w:lang w:eastAsia="ru-RU"/>
        </w:rPr>
        <w:t>пляжи, купальни, парки развлечений</w:t>
      </w:r>
      <w:bookmarkEnd w:id="108"/>
      <w:bookmarkEnd w:id="109"/>
      <w:bookmarkEnd w:id="110"/>
    </w:p>
    <w:p w:rsidR="00E05773" w:rsidRPr="005B3B94" w:rsidRDefault="00E05773" w:rsidP="005B3B94">
      <w:pPr>
        <w:widowControl w:val="0"/>
        <w:spacing w:after="0" w:line="276" w:lineRule="auto"/>
        <w:ind w:left="-567" w:right="-285" w:firstLine="709"/>
        <w:contextualSpacing/>
        <w:jc w:val="both"/>
        <w:rPr>
          <w:rFonts w:ascii="Times New Roman" w:hAnsi="Times New Roman"/>
          <w:i/>
          <w:sz w:val="24"/>
          <w:szCs w:val="24"/>
        </w:rPr>
      </w:pPr>
      <w:r w:rsidRPr="005B3B94">
        <w:rPr>
          <w:rFonts w:ascii="Times New Roman" w:hAnsi="Times New Roman"/>
          <w:i/>
          <w:sz w:val="24"/>
          <w:szCs w:val="24"/>
        </w:rPr>
        <w:t>(Показатели территориальной доступности не нормируются)</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Размеры территорий пляжей, размещаемых в зонах отдыха, следует принимать, м</w:t>
      </w:r>
      <w:r w:rsidRPr="005B3B94">
        <w:rPr>
          <w:rFonts w:ascii="Times New Roman" w:hAnsi="Times New Roman"/>
          <w:sz w:val="24"/>
          <w:szCs w:val="24"/>
          <w:vertAlign w:val="superscript"/>
        </w:rPr>
        <w:t>2</w:t>
      </w:r>
      <w:r w:rsidRPr="005B3B94">
        <w:rPr>
          <w:rFonts w:ascii="Times New Roman" w:hAnsi="Times New Roman"/>
          <w:sz w:val="24"/>
          <w:szCs w:val="24"/>
        </w:rPr>
        <w:t xml:space="preserve"> на одного посетителя, не менее:</w:t>
      </w:r>
    </w:p>
    <w:p w:rsidR="00E05773" w:rsidRPr="005B3B94" w:rsidRDefault="00E05773"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речных и озерных – 8;</w:t>
      </w:r>
    </w:p>
    <w:p w:rsidR="00E05773" w:rsidRPr="005B3B94" w:rsidRDefault="00E05773"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для детей (речных и озерных) – 4.</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Размеры речных и озерных пляжей, размещаемых на землях, пригодных для сельскохозяйственного использования, следует принимать из расчета 5 м</w:t>
      </w:r>
      <w:r w:rsidRPr="005B3B94">
        <w:rPr>
          <w:rFonts w:ascii="Times New Roman" w:hAnsi="Times New Roman"/>
          <w:sz w:val="24"/>
          <w:szCs w:val="24"/>
          <w:vertAlign w:val="superscript"/>
        </w:rPr>
        <w:t>2</w:t>
      </w:r>
      <w:r w:rsidRPr="005B3B94">
        <w:rPr>
          <w:rFonts w:ascii="Times New Roman" w:hAnsi="Times New Roman"/>
          <w:sz w:val="24"/>
          <w:szCs w:val="24"/>
        </w:rPr>
        <w:t xml:space="preserve"> на одного посетителя.</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sz w:val="24"/>
          <w:szCs w:val="24"/>
          <w:vertAlign w:val="superscript"/>
        </w:rPr>
        <w:t>2</w:t>
      </w:r>
      <w:r w:rsidRPr="005B3B94">
        <w:rPr>
          <w:rFonts w:ascii="Times New Roman" w:hAnsi="Times New Roman"/>
          <w:sz w:val="24"/>
          <w:szCs w:val="24"/>
        </w:rPr>
        <w:t xml:space="preserve"> на одного посетителя.</w:t>
      </w:r>
    </w:p>
    <w:p w:rsidR="00E05773" w:rsidRPr="005B3B94" w:rsidRDefault="00E05773"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Минимальную протяженность береговой полосы речных и озерных пляжей следует принимать не менее 0,25 м на одного посетителя.</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E05773" w:rsidRPr="005B3B94" w:rsidRDefault="00E05773" w:rsidP="005B3B94">
      <w:pPr>
        <w:widowControl w:val="0"/>
        <w:tabs>
          <w:tab w:val="left" w:pos="7479"/>
        </w:tabs>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санаториев – 0,6;</w:t>
      </w:r>
    </w:p>
    <w:p w:rsidR="00E05773" w:rsidRPr="005B3B94" w:rsidRDefault="00E05773" w:rsidP="005B3B94">
      <w:pPr>
        <w:widowControl w:val="0"/>
        <w:tabs>
          <w:tab w:val="left" w:pos="7479"/>
        </w:tabs>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учреждений отдыха и туризма – 0,7;</w:t>
      </w:r>
    </w:p>
    <w:p w:rsidR="00E05773" w:rsidRPr="005B3B94" w:rsidRDefault="00E05773" w:rsidP="005B3B94">
      <w:pPr>
        <w:widowControl w:val="0"/>
        <w:tabs>
          <w:tab w:val="left" w:pos="7479"/>
        </w:tabs>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детских лагерей – 0,5;</w:t>
      </w:r>
    </w:p>
    <w:p w:rsidR="00E05773" w:rsidRPr="005B3B94" w:rsidRDefault="00E05773" w:rsidP="005B3B94">
      <w:pPr>
        <w:widowControl w:val="0"/>
        <w:tabs>
          <w:tab w:val="left" w:pos="7479"/>
        </w:tabs>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общего пользования для местного населения – 0,2;</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E05773"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Pr>
          <w:rFonts w:ascii="Times New Roman" w:hAnsi="Times New Roman"/>
          <w:sz w:val="24"/>
          <w:szCs w:val="24"/>
        </w:rPr>
        <w:t>в пункте 4</w:t>
      </w:r>
      <w:r w:rsidRPr="00A244FD">
        <w:rPr>
          <w:rFonts w:ascii="Times New Roman" w:hAnsi="Times New Roman"/>
          <w:sz w:val="24"/>
          <w:szCs w:val="24"/>
        </w:rPr>
        <w:t>.1.3.</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p>
    <w:p w:rsidR="00E05773" w:rsidRDefault="00E05773" w:rsidP="001621FE">
      <w:pPr>
        <w:pStyle w:val="Heading1"/>
        <w:ind w:left="-567" w:right="-285"/>
        <w:rPr>
          <w:sz w:val="24"/>
          <w:szCs w:val="24"/>
          <w:lang w:eastAsia="ru-RU"/>
        </w:rPr>
      </w:pPr>
      <w:bookmarkStart w:id="111" w:name="_Toc395172403"/>
      <w:bookmarkStart w:id="112" w:name="_Toc395705834"/>
      <w:bookmarkStart w:id="113" w:name="_Toc399672912"/>
      <w:r w:rsidRPr="001621FE">
        <w:rPr>
          <w:b w:val="0"/>
          <w:sz w:val="24"/>
          <w:szCs w:val="24"/>
          <w:lang w:eastAsia="ru-RU"/>
        </w:rPr>
        <w:t>4.</w:t>
      </w:r>
      <w:r>
        <w:rPr>
          <w:sz w:val="24"/>
          <w:szCs w:val="24"/>
          <w:lang w:eastAsia="ru-RU"/>
        </w:rPr>
        <w:t xml:space="preserve">5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жилищного строительства:</w:t>
      </w:r>
      <w:bookmarkEnd w:id="111"/>
      <w:bookmarkEnd w:id="112"/>
      <w:bookmarkEnd w:id="113"/>
    </w:p>
    <w:p w:rsidR="00E05773" w:rsidRPr="001621FE" w:rsidRDefault="00E05773" w:rsidP="001621FE">
      <w:pPr>
        <w:pStyle w:val="ListParagraph"/>
        <w:ind w:left="-567" w:firstLine="709"/>
        <w:rPr>
          <w:lang w:eastAsia="ru-RU"/>
        </w:rPr>
      </w:pPr>
    </w:p>
    <w:p w:rsidR="00E05773" w:rsidRPr="00012C1D" w:rsidRDefault="00E05773" w:rsidP="00012C1D">
      <w:pPr>
        <w:pStyle w:val="ListParagraph"/>
        <w:keepNext/>
        <w:keepLines/>
        <w:numPr>
          <w:ilvl w:val="0"/>
          <w:numId w:val="16"/>
        </w:numPr>
        <w:spacing w:after="0" w:line="276" w:lineRule="auto"/>
        <w:ind w:right="-285"/>
        <w:contextualSpacing w:val="0"/>
        <w:jc w:val="both"/>
        <w:outlineLvl w:val="2"/>
        <w:rPr>
          <w:rFonts w:ascii="Times New Roman" w:hAnsi="Times New Roman"/>
          <w:b/>
          <w:vanish/>
          <w:sz w:val="24"/>
          <w:szCs w:val="24"/>
          <w:lang w:eastAsia="ru-RU"/>
        </w:rPr>
      </w:pPr>
      <w:bookmarkStart w:id="114" w:name="_Toc395705835"/>
      <w:bookmarkStart w:id="115" w:name="_Toc398730169"/>
      <w:bookmarkStart w:id="116" w:name="_Toc399672913"/>
      <w:bookmarkStart w:id="117" w:name="_Toc395172404"/>
      <w:bookmarkStart w:id="118" w:name="_Toc395705838"/>
      <w:bookmarkEnd w:id="114"/>
      <w:bookmarkEnd w:id="115"/>
      <w:bookmarkEnd w:id="116"/>
    </w:p>
    <w:p w:rsidR="00E05773" w:rsidRPr="00012C1D" w:rsidRDefault="00E05773" w:rsidP="00012C1D">
      <w:pPr>
        <w:pStyle w:val="ListParagraph"/>
        <w:keepNext/>
        <w:keepLines/>
        <w:numPr>
          <w:ilvl w:val="0"/>
          <w:numId w:val="16"/>
        </w:numPr>
        <w:spacing w:after="0" w:line="276" w:lineRule="auto"/>
        <w:ind w:right="-285"/>
        <w:contextualSpacing w:val="0"/>
        <w:jc w:val="both"/>
        <w:outlineLvl w:val="2"/>
        <w:rPr>
          <w:rFonts w:ascii="Times New Roman" w:hAnsi="Times New Roman"/>
          <w:b/>
          <w:vanish/>
          <w:sz w:val="24"/>
          <w:szCs w:val="24"/>
          <w:lang w:eastAsia="ru-RU"/>
        </w:rPr>
      </w:pPr>
      <w:bookmarkStart w:id="119" w:name="_Toc398730170"/>
      <w:bookmarkStart w:id="120" w:name="_Toc399672914"/>
      <w:bookmarkEnd w:id="119"/>
      <w:bookmarkEnd w:id="120"/>
    </w:p>
    <w:p w:rsidR="00E05773" w:rsidRPr="00012C1D" w:rsidRDefault="00E05773" w:rsidP="00012C1D">
      <w:pPr>
        <w:pStyle w:val="ListParagraph"/>
        <w:keepNext/>
        <w:keepLines/>
        <w:numPr>
          <w:ilvl w:val="0"/>
          <w:numId w:val="16"/>
        </w:numPr>
        <w:spacing w:after="0" w:line="276" w:lineRule="auto"/>
        <w:ind w:right="-285"/>
        <w:contextualSpacing w:val="0"/>
        <w:jc w:val="both"/>
        <w:outlineLvl w:val="2"/>
        <w:rPr>
          <w:rFonts w:ascii="Times New Roman" w:hAnsi="Times New Roman"/>
          <w:b/>
          <w:vanish/>
          <w:sz w:val="24"/>
          <w:szCs w:val="24"/>
          <w:lang w:eastAsia="ru-RU"/>
        </w:rPr>
      </w:pPr>
      <w:bookmarkStart w:id="121" w:name="_Toc398730171"/>
      <w:bookmarkStart w:id="122" w:name="_Toc399672915"/>
      <w:bookmarkEnd w:id="121"/>
      <w:bookmarkEnd w:id="122"/>
    </w:p>
    <w:p w:rsidR="00E05773" w:rsidRPr="00012C1D" w:rsidRDefault="00E05773" w:rsidP="00012C1D">
      <w:pPr>
        <w:pStyle w:val="ListParagraph"/>
        <w:keepNext/>
        <w:keepLines/>
        <w:numPr>
          <w:ilvl w:val="1"/>
          <w:numId w:val="16"/>
        </w:numPr>
        <w:spacing w:after="0" w:line="276" w:lineRule="auto"/>
        <w:ind w:right="-285"/>
        <w:contextualSpacing w:val="0"/>
        <w:jc w:val="both"/>
        <w:outlineLvl w:val="2"/>
        <w:rPr>
          <w:rFonts w:ascii="Times New Roman" w:hAnsi="Times New Roman"/>
          <w:b/>
          <w:vanish/>
          <w:sz w:val="24"/>
          <w:szCs w:val="24"/>
          <w:lang w:eastAsia="ru-RU"/>
        </w:rPr>
      </w:pPr>
      <w:bookmarkStart w:id="123" w:name="_Toc398730172"/>
      <w:bookmarkStart w:id="124" w:name="_Toc399672916"/>
      <w:bookmarkEnd w:id="123"/>
      <w:bookmarkEnd w:id="124"/>
    </w:p>
    <w:p w:rsidR="00E05773" w:rsidRPr="005B3B94" w:rsidRDefault="00E05773" w:rsidP="00012C1D">
      <w:pPr>
        <w:pStyle w:val="Heading3"/>
        <w:numPr>
          <w:ilvl w:val="2"/>
          <w:numId w:val="16"/>
        </w:numPr>
        <w:ind w:left="862" w:right="-285"/>
        <w:rPr>
          <w:sz w:val="24"/>
          <w:lang w:eastAsia="ru-RU"/>
        </w:rPr>
      </w:pPr>
      <w:bookmarkStart w:id="125" w:name="_Toc399672917"/>
      <w:r w:rsidRPr="005B3B94">
        <w:rPr>
          <w:sz w:val="24"/>
          <w:lang w:eastAsia="ru-RU"/>
        </w:rPr>
        <w:t>муниципальный жилищный фонд</w:t>
      </w:r>
      <w:bookmarkEnd w:id="117"/>
      <w:bookmarkEnd w:id="118"/>
      <w:bookmarkEnd w:id="125"/>
    </w:p>
    <w:p w:rsidR="00E05773" w:rsidRPr="005B3B94" w:rsidRDefault="00E05773" w:rsidP="005B3B94">
      <w:pPr>
        <w:ind w:left="-567" w:right="-285" w:firstLine="709"/>
        <w:jc w:val="center"/>
        <w:rPr>
          <w:rFonts w:ascii="Times New Roman" w:hAnsi="Times New Roman"/>
          <w:i/>
          <w:sz w:val="24"/>
          <w:szCs w:val="24"/>
        </w:rPr>
      </w:pPr>
      <w:r w:rsidRPr="005B3B94">
        <w:rPr>
          <w:rFonts w:ascii="Times New Roman" w:hAnsi="Times New Roman"/>
          <w:i/>
          <w:sz w:val="24"/>
          <w:szCs w:val="24"/>
        </w:rPr>
        <w:t>(Показатели территориальной доступности не нормируются)</w:t>
      </w:r>
    </w:p>
    <w:p w:rsidR="00E05773" w:rsidRPr="00CE4A6B" w:rsidRDefault="00E05773" w:rsidP="00CE4A6B">
      <w:pPr>
        <w:widowControl w:val="0"/>
        <w:spacing w:after="0" w:line="276" w:lineRule="auto"/>
        <w:ind w:left="-567" w:right="-285" w:firstLine="709"/>
        <w:contextualSpacing/>
        <w:jc w:val="both"/>
        <w:rPr>
          <w:rFonts w:ascii="Times New Roman" w:hAnsi="Times New Roman"/>
          <w:sz w:val="24"/>
          <w:szCs w:val="24"/>
        </w:rPr>
      </w:pPr>
      <w:r w:rsidRPr="00CE4A6B">
        <w:rPr>
          <w:rFonts w:ascii="Times New Roman" w:hAnsi="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rFonts w:ascii="Times New Roman" w:hAnsi="Times New Roman"/>
          <w:sz w:val="24"/>
          <w:szCs w:val="24"/>
        </w:rPr>
        <w:t>Кумакский сельсовет</w:t>
      </w:r>
      <w:r w:rsidRPr="00CE4A6B">
        <w:rPr>
          <w:rFonts w:ascii="Times New Roman" w:hAnsi="Times New Roman"/>
          <w:sz w:val="24"/>
          <w:szCs w:val="24"/>
        </w:rPr>
        <w:t xml:space="preserve">. </w:t>
      </w:r>
    </w:p>
    <w:p w:rsidR="00E05773" w:rsidRPr="00CE4A6B" w:rsidRDefault="00E05773" w:rsidP="00CE4A6B">
      <w:pPr>
        <w:widowControl w:val="0"/>
        <w:spacing w:after="0" w:line="276" w:lineRule="auto"/>
        <w:ind w:left="-567" w:right="-285" w:firstLine="709"/>
        <w:contextualSpacing/>
        <w:jc w:val="both"/>
        <w:rPr>
          <w:rFonts w:ascii="Times New Roman" w:hAnsi="Times New Roman"/>
          <w:sz w:val="24"/>
          <w:szCs w:val="24"/>
        </w:rPr>
      </w:pPr>
      <w:r w:rsidRPr="00CE4A6B">
        <w:rPr>
          <w:rFonts w:ascii="Times New Roman" w:hAnsi="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E05773"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05773" w:rsidRDefault="00E05773" w:rsidP="005B3B94">
      <w:pPr>
        <w:widowControl w:val="0"/>
        <w:spacing w:after="0" w:line="276" w:lineRule="auto"/>
        <w:ind w:left="-567" w:right="-285" w:firstLine="709"/>
        <w:contextualSpacing/>
        <w:jc w:val="both"/>
        <w:rPr>
          <w:rFonts w:ascii="Times New Roman" w:hAnsi="Times New Roman"/>
          <w:sz w:val="24"/>
          <w:szCs w:val="24"/>
        </w:rPr>
      </w:pP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pacing w:val="-2"/>
          <w:sz w:val="24"/>
          <w:szCs w:val="24"/>
        </w:rPr>
        <w:t>Расчет площади элементов дворовой территории осуществляется</w:t>
      </w:r>
      <w:r w:rsidRPr="005B3B94">
        <w:rPr>
          <w:rFonts w:ascii="Times New Roman" w:hAnsi="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5"/>
      </w:tblGrid>
      <w:tr w:rsidR="00E05773" w:rsidRPr="00F309C2" w:rsidTr="00CA4054">
        <w:trPr>
          <w:trHeight w:val="340"/>
        </w:trPr>
        <w:tc>
          <w:tcPr>
            <w:tcW w:w="5670"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Площадки</w:t>
            </w:r>
          </w:p>
        </w:tc>
        <w:tc>
          <w:tcPr>
            <w:tcW w:w="439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0"/>
                <w:szCs w:val="20"/>
              </w:rPr>
            </w:pPr>
            <w:r w:rsidRPr="00F309C2">
              <w:rPr>
                <w:rFonts w:ascii="Times New Roman" w:hAnsi="Times New Roman"/>
                <w:b/>
                <w:sz w:val="20"/>
                <w:szCs w:val="20"/>
              </w:rPr>
              <w:t>Удельные размеры площадок, м</w:t>
            </w:r>
            <w:r w:rsidRPr="00F309C2">
              <w:rPr>
                <w:rFonts w:ascii="Times New Roman" w:hAnsi="Times New Roman"/>
                <w:b/>
                <w:sz w:val="20"/>
                <w:szCs w:val="20"/>
                <w:vertAlign w:val="superscript"/>
              </w:rPr>
              <w:t>2</w:t>
            </w:r>
            <w:r w:rsidRPr="00F309C2">
              <w:rPr>
                <w:rFonts w:ascii="Times New Roman" w:hAnsi="Times New Roman"/>
                <w:b/>
                <w:sz w:val="20"/>
                <w:szCs w:val="20"/>
              </w:rPr>
              <w:t>/чел.</w:t>
            </w:r>
          </w:p>
        </w:tc>
      </w:tr>
      <w:tr w:rsidR="00E05773" w:rsidRPr="00F309C2" w:rsidTr="00CA4054">
        <w:trPr>
          <w:trHeight w:val="510"/>
        </w:trPr>
        <w:tc>
          <w:tcPr>
            <w:tcW w:w="5670" w:type="dxa"/>
            <w:vAlign w:val="center"/>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Для игр детей дошкольного и младшего школьного возраста</w:t>
            </w:r>
          </w:p>
        </w:tc>
        <w:tc>
          <w:tcPr>
            <w:tcW w:w="439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0,7</w:t>
            </w:r>
          </w:p>
        </w:tc>
      </w:tr>
      <w:tr w:rsidR="00E05773" w:rsidRPr="00F309C2" w:rsidTr="00CA4054">
        <w:trPr>
          <w:trHeight w:val="284"/>
        </w:trPr>
        <w:tc>
          <w:tcPr>
            <w:tcW w:w="5670" w:type="dxa"/>
            <w:vAlign w:val="center"/>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Для отдыха взрослого населения</w:t>
            </w:r>
          </w:p>
        </w:tc>
        <w:tc>
          <w:tcPr>
            <w:tcW w:w="439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0,1</w:t>
            </w:r>
          </w:p>
        </w:tc>
      </w:tr>
      <w:tr w:rsidR="00E05773" w:rsidRPr="00F309C2" w:rsidTr="00CA4054">
        <w:trPr>
          <w:trHeight w:val="284"/>
        </w:trPr>
        <w:tc>
          <w:tcPr>
            <w:tcW w:w="5670" w:type="dxa"/>
            <w:vAlign w:val="center"/>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Для занятий физкультурой</w:t>
            </w:r>
          </w:p>
        </w:tc>
        <w:tc>
          <w:tcPr>
            <w:tcW w:w="439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2,0</w:t>
            </w:r>
          </w:p>
        </w:tc>
      </w:tr>
      <w:tr w:rsidR="00E05773" w:rsidRPr="00F309C2" w:rsidTr="00CA4054">
        <w:trPr>
          <w:trHeight w:val="284"/>
        </w:trPr>
        <w:tc>
          <w:tcPr>
            <w:tcW w:w="5670" w:type="dxa"/>
            <w:vAlign w:val="center"/>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Для хозяйственных целей и выгула собак</w:t>
            </w:r>
          </w:p>
        </w:tc>
        <w:tc>
          <w:tcPr>
            <w:tcW w:w="439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0,3</w:t>
            </w:r>
          </w:p>
        </w:tc>
      </w:tr>
      <w:tr w:rsidR="00E05773" w:rsidRPr="00F309C2" w:rsidTr="00CA4054">
        <w:trPr>
          <w:trHeight w:val="284"/>
        </w:trPr>
        <w:tc>
          <w:tcPr>
            <w:tcW w:w="5670" w:type="dxa"/>
            <w:vAlign w:val="center"/>
          </w:tcPr>
          <w:p w:rsidR="00E05773" w:rsidRPr="00F309C2" w:rsidRDefault="00E05773" w:rsidP="005B3B94">
            <w:pPr>
              <w:widowControl w:val="0"/>
              <w:spacing w:after="0" w:line="276" w:lineRule="auto"/>
              <w:ind w:left="-567" w:right="-285" w:firstLine="709"/>
              <w:contextualSpacing/>
              <w:rPr>
                <w:rFonts w:ascii="Times New Roman" w:hAnsi="Times New Roman"/>
                <w:sz w:val="20"/>
                <w:szCs w:val="20"/>
              </w:rPr>
            </w:pPr>
            <w:r w:rsidRPr="00F309C2">
              <w:rPr>
                <w:rFonts w:ascii="Times New Roman" w:hAnsi="Times New Roman"/>
                <w:sz w:val="20"/>
                <w:szCs w:val="20"/>
              </w:rPr>
              <w:t>Для стоянки автотранспорта</w:t>
            </w:r>
          </w:p>
        </w:tc>
        <w:tc>
          <w:tcPr>
            <w:tcW w:w="439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0"/>
                <w:szCs w:val="20"/>
              </w:rPr>
            </w:pPr>
            <w:r w:rsidRPr="00F309C2">
              <w:rPr>
                <w:rFonts w:ascii="Times New Roman" w:hAnsi="Times New Roman"/>
                <w:sz w:val="20"/>
                <w:szCs w:val="20"/>
              </w:rPr>
              <w:t>0,8</w:t>
            </w:r>
          </w:p>
        </w:tc>
      </w:tr>
    </w:tbl>
    <w:p w:rsidR="00E05773" w:rsidRDefault="00E05773" w:rsidP="001621FE">
      <w:pPr>
        <w:rPr>
          <w:lang w:eastAsia="ru-RU"/>
        </w:rPr>
      </w:pPr>
      <w:bookmarkStart w:id="126" w:name="_Toc395705839"/>
    </w:p>
    <w:p w:rsidR="00E05773" w:rsidRPr="005B3B94" w:rsidRDefault="00E05773" w:rsidP="005B3B94">
      <w:pPr>
        <w:pStyle w:val="Heading3"/>
        <w:numPr>
          <w:ilvl w:val="2"/>
          <w:numId w:val="16"/>
        </w:numPr>
        <w:ind w:left="-567" w:right="-285" w:firstLine="709"/>
        <w:rPr>
          <w:sz w:val="24"/>
          <w:lang w:eastAsia="ru-RU"/>
        </w:rPr>
      </w:pPr>
      <w:bookmarkStart w:id="127" w:name="_Toc399672918"/>
      <w:r w:rsidRPr="005B3B94">
        <w:rPr>
          <w:sz w:val="24"/>
          <w:lang w:eastAsia="ru-RU"/>
        </w:rPr>
        <w:t>доступность жилых объектов и объектов социальной инфраструктуры для инвалидов и маломобильных групп населения</w:t>
      </w:r>
      <w:bookmarkEnd w:id="126"/>
      <w:bookmarkEnd w:id="127"/>
    </w:p>
    <w:p w:rsidR="00E05773" w:rsidRPr="005B3B94" w:rsidRDefault="00E05773" w:rsidP="005B3B94">
      <w:pPr>
        <w:widowControl w:val="0"/>
        <w:autoSpaceDE w:val="0"/>
        <w:autoSpaceDN w:val="0"/>
        <w:adjustRightInd w:val="0"/>
        <w:spacing w:after="0" w:line="276" w:lineRule="auto"/>
        <w:ind w:left="-567" w:right="-285" w:firstLine="709"/>
        <w:contextualSpacing/>
        <w:jc w:val="both"/>
        <w:rPr>
          <w:rFonts w:ascii="Times New Roman" w:hAnsi="Times New Roman"/>
          <w:sz w:val="24"/>
          <w:szCs w:val="24"/>
        </w:rPr>
      </w:pPr>
      <w:bookmarkStart w:id="128" w:name="_Toc395172405"/>
      <w:r w:rsidRPr="005B3B94">
        <w:rPr>
          <w:rFonts w:ascii="Times New Roman" w:hAnsi="Times New Roman"/>
          <w:sz w:val="24"/>
          <w:szCs w:val="24"/>
        </w:rPr>
        <w:t xml:space="preserve">При планировке и застройке территории населённых пунктов </w:t>
      </w:r>
      <w:r>
        <w:rPr>
          <w:rFonts w:ascii="Times New Roman" w:hAnsi="Times New Roman"/>
          <w:sz w:val="24"/>
          <w:szCs w:val="24"/>
        </w:rPr>
        <w:t>Кумакского сельсовета</w:t>
      </w:r>
      <w:r w:rsidRPr="005B3B94">
        <w:rPr>
          <w:rFonts w:ascii="Times New Roman" w:hAnsi="Times New Roman"/>
          <w:sz w:val="24"/>
          <w:szCs w:val="24"/>
        </w:rPr>
        <w:t xml:space="preserve"> необходимо обеспечивать доступность жилых объектов, объектов социальной инфраструктуры для инвалидов и маломобильных групп населения. </w:t>
      </w:r>
    </w:p>
    <w:p w:rsidR="00E05773" w:rsidRPr="005B3B94" w:rsidRDefault="00E05773" w:rsidP="005B3B94">
      <w:pPr>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E05773" w:rsidRPr="005B3B94" w:rsidRDefault="00E05773" w:rsidP="005B3B94">
      <w:pPr>
        <w:ind w:left="-567" w:right="-285" w:firstLine="709"/>
        <w:jc w:val="both"/>
        <w:rPr>
          <w:rFonts w:ascii="Times New Roman" w:hAnsi="Times New Roman"/>
          <w:sz w:val="24"/>
          <w:szCs w:val="24"/>
        </w:rPr>
      </w:pPr>
      <w:r w:rsidRPr="005B3B94">
        <w:rPr>
          <w:rFonts w:ascii="Times New Roman" w:hAnsi="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tblPr>
      <w:tblGrid>
        <w:gridCol w:w="4820"/>
        <w:gridCol w:w="1984"/>
        <w:gridCol w:w="1985"/>
        <w:gridCol w:w="1309"/>
      </w:tblGrid>
      <w:tr w:rsidR="00E05773" w:rsidRPr="00F309C2" w:rsidTr="00CA4054">
        <w:trPr>
          <w:cantSplit/>
          <w:trHeight w:val="20"/>
        </w:trPr>
        <w:tc>
          <w:tcPr>
            <w:tcW w:w="4820"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jc w:val="center"/>
              <w:rPr>
                <w:rFonts w:ascii="Times New Roman" w:hAnsi="Times New Roman"/>
                <w:b/>
                <w:sz w:val="20"/>
                <w:szCs w:val="20"/>
              </w:rPr>
            </w:pPr>
            <w:r w:rsidRPr="00F309C2">
              <w:rPr>
                <w:rFonts w:ascii="Times New Roman" w:hAnsi="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E05773" w:rsidRPr="00F309C2" w:rsidRDefault="00E05773" w:rsidP="00CA4054">
            <w:pPr>
              <w:snapToGrid w:val="0"/>
              <w:spacing w:after="0"/>
              <w:ind w:left="-567" w:right="-284" w:firstLine="709"/>
              <w:jc w:val="center"/>
              <w:rPr>
                <w:rFonts w:ascii="Times New Roman" w:hAnsi="Times New Roman"/>
                <w:b/>
                <w:sz w:val="20"/>
                <w:szCs w:val="20"/>
              </w:rPr>
            </w:pPr>
            <w:r w:rsidRPr="00F309C2">
              <w:rPr>
                <w:rFonts w:ascii="Times New Roman" w:hAnsi="Times New Roman"/>
                <w:b/>
                <w:sz w:val="20"/>
                <w:szCs w:val="20"/>
              </w:rPr>
              <w:t>Норма</w:t>
            </w:r>
          </w:p>
          <w:p w:rsidR="00E05773" w:rsidRPr="00F309C2" w:rsidRDefault="00E05773" w:rsidP="00CA4054">
            <w:pPr>
              <w:snapToGrid w:val="0"/>
              <w:spacing w:after="0"/>
              <w:ind w:left="-567" w:right="-284" w:firstLine="709"/>
              <w:jc w:val="both"/>
              <w:rPr>
                <w:rFonts w:ascii="Times New Roman" w:hAnsi="Times New Roman"/>
                <w:b/>
                <w:sz w:val="20"/>
                <w:szCs w:val="20"/>
              </w:rPr>
            </w:pPr>
            <w:r w:rsidRPr="00F309C2">
              <w:rPr>
                <w:rFonts w:ascii="Times New Roman" w:hAnsi="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E05773" w:rsidRPr="00F309C2" w:rsidRDefault="00E05773" w:rsidP="00D92DCC">
            <w:pPr>
              <w:snapToGrid w:val="0"/>
              <w:spacing w:after="0"/>
              <w:ind w:left="-567" w:right="-284" w:firstLine="709"/>
              <w:jc w:val="center"/>
              <w:rPr>
                <w:rFonts w:ascii="Times New Roman" w:hAnsi="Times New Roman"/>
                <w:b/>
                <w:sz w:val="20"/>
                <w:szCs w:val="20"/>
              </w:rPr>
            </w:pPr>
            <w:r w:rsidRPr="00F309C2">
              <w:rPr>
                <w:rFonts w:ascii="Times New Roman" w:hAnsi="Times New Roman"/>
                <w:b/>
                <w:sz w:val="20"/>
                <w:szCs w:val="20"/>
              </w:rPr>
              <w:t>Единица</w:t>
            </w:r>
          </w:p>
          <w:p w:rsidR="00E05773" w:rsidRPr="00F309C2" w:rsidRDefault="00E05773" w:rsidP="00D92DCC">
            <w:pPr>
              <w:snapToGrid w:val="0"/>
              <w:spacing w:after="0"/>
              <w:ind w:left="-567" w:right="-284" w:firstLine="709"/>
              <w:jc w:val="center"/>
              <w:rPr>
                <w:rFonts w:ascii="Times New Roman" w:hAnsi="Times New Roman"/>
                <w:b/>
                <w:sz w:val="20"/>
                <w:szCs w:val="20"/>
              </w:rPr>
            </w:pPr>
            <w:r w:rsidRPr="00F309C2">
              <w:rPr>
                <w:rFonts w:ascii="Times New Roman" w:hAnsi="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CA4054">
            <w:pPr>
              <w:snapToGrid w:val="0"/>
              <w:spacing w:after="0"/>
              <w:ind w:left="-567" w:right="-284" w:firstLine="709"/>
              <w:rPr>
                <w:rFonts w:ascii="Times New Roman" w:hAnsi="Times New Roman"/>
                <w:b/>
                <w:sz w:val="20"/>
                <w:szCs w:val="20"/>
              </w:rPr>
            </w:pPr>
            <w:r w:rsidRPr="00F309C2">
              <w:rPr>
                <w:rFonts w:ascii="Times New Roman" w:hAnsi="Times New Roman"/>
                <w:b/>
                <w:sz w:val="20"/>
                <w:szCs w:val="20"/>
              </w:rPr>
              <w:t>Примечание</w:t>
            </w:r>
          </w:p>
        </w:tc>
      </w:tr>
      <w:tr w:rsidR="00E05773" w:rsidRPr="00F309C2" w:rsidTr="00CA4054">
        <w:trPr>
          <w:cantSplit/>
          <w:trHeight w:val="20"/>
        </w:trPr>
        <w:tc>
          <w:tcPr>
            <w:tcW w:w="4820"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на открытых стоянках для кратковременного</w:t>
            </w:r>
          </w:p>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хранениялегковых автомобилей околоучреждений</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и предприятийобслуживания</w:t>
            </w:r>
          </w:p>
        </w:tc>
        <w:tc>
          <w:tcPr>
            <w:tcW w:w="1984"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jc w:val="center"/>
              <w:rPr>
                <w:rFonts w:ascii="Times New Roman" w:hAnsi="Times New Roman"/>
                <w:sz w:val="20"/>
                <w:szCs w:val="20"/>
              </w:rPr>
            </w:pPr>
            <w:r w:rsidRPr="00F309C2">
              <w:rPr>
                <w:rFonts w:ascii="Times New Roman" w:hAnsi="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 мест от общего</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количества</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Но не менее</w:t>
            </w:r>
          </w:p>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одного места.</w:t>
            </w:r>
          </w:p>
        </w:tc>
      </w:tr>
      <w:tr w:rsidR="00E05773" w:rsidRPr="00F309C2" w:rsidTr="00CA4054">
        <w:trPr>
          <w:cantSplit/>
          <w:trHeight w:val="20"/>
        </w:trPr>
        <w:tc>
          <w:tcPr>
            <w:tcW w:w="4820"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на открытых стоянках для кратковременного</w:t>
            </w:r>
          </w:p>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хранениялегковых автомобилей при</w:t>
            </w:r>
          </w:p>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jc w:val="center"/>
              <w:rPr>
                <w:rFonts w:ascii="Times New Roman" w:hAnsi="Times New Roman"/>
                <w:sz w:val="20"/>
                <w:szCs w:val="20"/>
              </w:rPr>
            </w:pPr>
            <w:r w:rsidRPr="00F309C2">
              <w:rPr>
                <w:rFonts w:ascii="Times New Roman" w:hAnsi="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 мест от общего</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количества</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CD1FBE">
            <w:pPr>
              <w:spacing w:after="0"/>
              <w:ind w:left="-567" w:right="-284" w:firstLine="709"/>
              <w:rPr>
                <w:rFonts w:ascii="Times New Roman" w:hAnsi="Times New Roman"/>
                <w:sz w:val="20"/>
                <w:szCs w:val="20"/>
              </w:rPr>
            </w:pPr>
          </w:p>
        </w:tc>
      </w:tr>
      <w:tr w:rsidR="00E05773" w:rsidRPr="00F309C2" w:rsidTr="00CA4054">
        <w:trPr>
          <w:cantSplit/>
          <w:trHeight w:val="20"/>
        </w:trPr>
        <w:tc>
          <w:tcPr>
            <w:tcW w:w="4820"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на открытых стоянках для кратковременного</w:t>
            </w:r>
          </w:p>
          <w:p w:rsidR="00E05773" w:rsidRPr="00F309C2" w:rsidRDefault="00E05773" w:rsidP="00CD1FBE">
            <w:pPr>
              <w:snapToGrid w:val="0"/>
              <w:spacing w:after="0"/>
              <w:ind w:left="-567" w:right="-284" w:firstLine="709"/>
              <w:rPr>
                <w:rFonts w:ascii="Times New Roman" w:hAnsi="Times New Roman"/>
                <w:sz w:val="20"/>
                <w:szCs w:val="20"/>
              </w:rPr>
            </w:pPr>
            <w:r w:rsidRPr="00F309C2">
              <w:rPr>
                <w:rFonts w:ascii="Times New Roman" w:hAnsi="Times New Roman"/>
                <w:sz w:val="20"/>
                <w:szCs w:val="20"/>
              </w:rPr>
              <w:t>хранениялегковых автомобилей около</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учреждений, специализирующихся на лечении</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E05773" w:rsidRPr="00F309C2" w:rsidRDefault="00E05773" w:rsidP="00CD1FBE">
            <w:pPr>
              <w:snapToGrid w:val="0"/>
              <w:spacing w:after="0"/>
              <w:ind w:left="-567" w:right="-284" w:firstLine="709"/>
              <w:jc w:val="center"/>
              <w:rPr>
                <w:rFonts w:ascii="Times New Roman" w:hAnsi="Times New Roman"/>
                <w:sz w:val="20"/>
                <w:szCs w:val="20"/>
              </w:rPr>
            </w:pPr>
            <w:r w:rsidRPr="00F309C2">
              <w:rPr>
                <w:rFonts w:ascii="Times New Roman" w:hAnsi="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 мест от общего</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количества</w:t>
            </w:r>
          </w:p>
          <w:p w:rsidR="00E05773" w:rsidRPr="00F309C2" w:rsidRDefault="00E05773" w:rsidP="00CA4054">
            <w:pPr>
              <w:snapToGrid w:val="0"/>
              <w:spacing w:after="0"/>
              <w:ind w:left="-567" w:right="-284" w:firstLine="709"/>
              <w:rPr>
                <w:rFonts w:ascii="Times New Roman" w:hAnsi="Times New Roman"/>
                <w:sz w:val="20"/>
                <w:szCs w:val="20"/>
              </w:rPr>
            </w:pPr>
            <w:r w:rsidRPr="00F309C2">
              <w:rPr>
                <w:rFonts w:ascii="Times New Roman" w:hAnsi="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E05773" w:rsidRPr="00F309C2" w:rsidRDefault="00E05773" w:rsidP="00CD1FBE">
            <w:pPr>
              <w:spacing w:after="0"/>
              <w:ind w:left="-567" w:right="-284" w:firstLine="709"/>
              <w:rPr>
                <w:rFonts w:ascii="Times New Roman" w:hAnsi="Times New Roman"/>
                <w:sz w:val="20"/>
                <w:szCs w:val="20"/>
              </w:rPr>
            </w:pPr>
          </w:p>
        </w:tc>
      </w:tr>
    </w:tbl>
    <w:p w:rsidR="00E05773" w:rsidRDefault="00E05773" w:rsidP="005B3B94">
      <w:pPr>
        <w:spacing w:after="1600" w:line="276" w:lineRule="auto"/>
        <w:ind w:left="-567" w:right="-285" w:firstLine="709"/>
        <w:contextualSpacing/>
        <w:jc w:val="both"/>
        <w:rPr>
          <w:rFonts w:ascii="Times New Roman" w:hAnsi="Times New Roman"/>
          <w:sz w:val="24"/>
          <w:szCs w:val="24"/>
        </w:rPr>
      </w:pPr>
    </w:p>
    <w:p w:rsidR="00E05773" w:rsidRPr="005B3B94" w:rsidRDefault="00E05773" w:rsidP="005B3B94">
      <w:pPr>
        <w:spacing w:after="1600" w:line="276" w:lineRule="auto"/>
        <w:ind w:left="-567" w:right="-285" w:firstLine="709"/>
        <w:contextualSpacing/>
        <w:jc w:val="both"/>
        <w:rPr>
          <w:rFonts w:ascii="Times New Roman" w:hAnsi="Times New Roman"/>
          <w:b/>
          <w:sz w:val="24"/>
          <w:szCs w:val="24"/>
          <w:lang w:eastAsia="ar-SA"/>
        </w:rPr>
      </w:pPr>
      <w:r w:rsidRPr="005B3B94">
        <w:rPr>
          <w:rFonts w:ascii="Times New Roman" w:hAnsi="Times New Roman"/>
          <w:sz w:val="24"/>
          <w:szCs w:val="24"/>
        </w:rPr>
        <w:t>Расстояние от жилого дома до мест хранения индивидуального автотранспорта инвалида не более – 100 м; и не менее – 10 м.</w:t>
      </w:r>
    </w:p>
    <w:p w:rsidR="00E05773" w:rsidRPr="005B3B94" w:rsidRDefault="00E05773" w:rsidP="005B3B94">
      <w:pPr>
        <w:spacing w:after="160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Размер земельного участка крытого бокса для хранения индивидуального транспорта инвалида (м2 на 1 машино-мест) – 21 м2.</w:t>
      </w:r>
    </w:p>
    <w:p w:rsidR="00E05773" w:rsidRPr="005B3B94" w:rsidRDefault="00E05773" w:rsidP="005B3B94">
      <w:pPr>
        <w:spacing w:after="160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Ширина зоны для парковки автомобиля инвалида (не менее) - 3,5 м.</w:t>
      </w:r>
    </w:p>
    <w:p w:rsidR="00E05773" w:rsidRPr="005B3B94" w:rsidRDefault="00E05773" w:rsidP="005B3B94">
      <w:pPr>
        <w:ind w:left="-567" w:right="-285" w:firstLine="709"/>
        <w:jc w:val="both"/>
        <w:rPr>
          <w:rFonts w:ascii="Times New Roman" w:hAnsi="Times New Roman"/>
          <w:sz w:val="24"/>
          <w:szCs w:val="24"/>
        </w:rPr>
      </w:pPr>
    </w:p>
    <w:p w:rsidR="00E05773" w:rsidRDefault="00E05773" w:rsidP="00CE4A6B">
      <w:pPr>
        <w:pStyle w:val="Heading1"/>
        <w:ind w:left="-567" w:right="-285"/>
        <w:rPr>
          <w:sz w:val="24"/>
          <w:szCs w:val="24"/>
          <w:lang w:eastAsia="ru-RU"/>
        </w:rPr>
      </w:pPr>
      <w:bookmarkStart w:id="129" w:name="_Toc395705840"/>
      <w:bookmarkStart w:id="130" w:name="_Toc399672919"/>
      <w:r w:rsidRPr="00CE4A6B">
        <w:rPr>
          <w:b w:val="0"/>
          <w:sz w:val="24"/>
          <w:szCs w:val="24"/>
          <w:lang w:eastAsia="ru-RU"/>
        </w:rPr>
        <w:t>4.</w:t>
      </w:r>
      <w:r>
        <w:rPr>
          <w:sz w:val="24"/>
          <w:szCs w:val="24"/>
          <w:lang w:eastAsia="ru-RU"/>
        </w:rPr>
        <w:t xml:space="preserve">6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128"/>
      <w:bookmarkEnd w:id="129"/>
      <w:bookmarkEnd w:id="130"/>
    </w:p>
    <w:p w:rsidR="00E05773" w:rsidRPr="00CE4A6B" w:rsidRDefault="00E05773" w:rsidP="00CE4A6B">
      <w:pPr>
        <w:pStyle w:val="ListParagraph"/>
        <w:ind w:left="-567" w:firstLine="709"/>
        <w:rPr>
          <w:lang w:eastAsia="ru-RU"/>
        </w:rPr>
      </w:pPr>
    </w:p>
    <w:p w:rsidR="00E05773" w:rsidRDefault="00E05773" w:rsidP="005B3B94">
      <w:pPr>
        <w:pStyle w:val="ListParagraph"/>
        <w:spacing w:after="0" w:line="276" w:lineRule="auto"/>
        <w:ind w:left="-567" w:right="-285" w:firstLine="709"/>
        <w:jc w:val="both"/>
        <w:rPr>
          <w:rFonts w:ascii="Times New Roman" w:hAnsi="Times New Roman"/>
          <w:i/>
          <w:sz w:val="24"/>
          <w:szCs w:val="24"/>
          <w:lang w:eastAsia="ru-RU"/>
        </w:rPr>
      </w:pPr>
      <w:r w:rsidRPr="005B3B94">
        <w:rPr>
          <w:rFonts w:ascii="Times New Roman" w:hAnsi="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05773" w:rsidRPr="005B3B94" w:rsidRDefault="00E05773" w:rsidP="005B3B94">
      <w:pPr>
        <w:pStyle w:val="ListParagraph"/>
        <w:spacing w:after="0" w:line="276" w:lineRule="auto"/>
        <w:ind w:left="-567" w:right="-285" w:firstLine="709"/>
        <w:jc w:val="both"/>
        <w:rPr>
          <w:rFonts w:ascii="Times New Roman" w:hAnsi="Times New Roman"/>
          <w:i/>
          <w:sz w:val="24"/>
          <w:szCs w:val="24"/>
          <w:lang w:eastAsia="ru-RU"/>
        </w:rPr>
      </w:pPr>
    </w:p>
    <w:p w:rsidR="00E05773" w:rsidRPr="00012C1D" w:rsidRDefault="00E05773" w:rsidP="00012C1D">
      <w:pPr>
        <w:pStyle w:val="ListParagraph"/>
        <w:keepNext/>
        <w:keepLines/>
        <w:numPr>
          <w:ilvl w:val="0"/>
          <w:numId w:val="17"/>
        </w:numPr>
        <w:spacing w:after="0" w:line="276" w:lineRule="auto"/>
        <w:ind w:right="-285"/>
        <w:contextualSpacing w:val="0"/>
        <w:jc w:val="both"/>
        <w:outlineLvl w:val="2"/>
        <w:rPr>
          <w:rFonts w:ascii="Times New Roman" w:hAnsi="Times New Roman"/>
          <w:b/>
          <w:vanish/>
          <w:sz w:val="24"/>
          <w:szCs w:val="24"/>
          <w:lang w:eastAsia="ru-RU"/>
        </w:rPr>
      </w:pPr>
      <w:bookmarkStart w:id="131" w:name="_Toc395705841"/>
      <w:bookmarkStart w:id="132" w:name="_Toc398730176"/>
      <w:bookmarkStart w:id="133" w:name="_Toc399672920"/>
      <w:bookmarkStart w:id="134" w:name="_Toc395172406"/>
      <w:bookmarkStart w:id="135" w:name="_Toc395705844"/>
      <w:bookmarkEnd w:id="131"/>
      <w:bookmarkEnd w:id="132"/>
      <w:bookmarkEnd w:id="133"/>
    </w:p>
    <w:p w:rsidR="00E05773" w:rsidRPr="00012C1D" w:rsidRDefault="00E05773" w:rsidP="00012C1D">
      <w:pPr>
        <w:pStyle w:val="ListParagraph"/>
        <w:keepNext/>
        <w:keepLines/>
        <w:numPr>
          <w:ilvl w:val="0"/>
          <w:numId w:val="17"/>
        </w:numPr>
        <w:spacing w:after="0" w:line="276" w:lineRule="auto"/>
        <w:ind w:right="-285"/>
        <w:contextualSpacing w:val="0"/>
        <w:jc w:val="both"/>
        <w:outlineLvl w:val="2"/>
        <w:rPr>
          <w:rFonts w:ascii="Times New Roman" w:hAnsi="Times New Roman"/>
          <w:b/>
          <w:vanish/>
          <w:sz w:val="24"/>
          <w:szCs w:val="24"/>
          <w:lang w:eastAsia="ru-RU"/>
        </w:rPr>
      </w:pPr>
      <w:bookmarkStart w:id="136" w:name="_Toc398730177"/>
      <w:bookmarkStart w:id="137" w:name="_Toc399672921"/>
      <w:bookmarkEnd w:id="136"/>
      <w:bookmarkEnd w:id="137"/>
    </w:p>
    <w:p w:rsidR="00E05773" w:rsidRPr="00012C1D" w:rsidRDefault="00E05773" w:rsidP="00012C1D">
      <w:pPr>
        <w:pStyle w:val="ListParagraph"/>
        <w:keepNext/>
        <w:keepLines/>
        <w:numPr>
          <w:ilvl w:val="0"/>
          <w:numId w:val="17"/>
        </w:numPr>
        <w:spacing w:after="0" w:line="276" w:lineRule="auto"/>
        <w:ind w:right="-285"/>
        <w:contextualSpacing w:val="0"/>
        <w:jc w:val="both"/>
        <w:outlineLvl w:val="2"/>
        <w:rPr>
          <w:rFonts w:ascii="Times New Roman" w:hAnsi="Times New Roman"/>
          <w:b/>
          <w:vanish/>
          <w:sz w:val="24"/>
          <w:szCs w:val="24"/>
          <w:lang w:eastAsia="ru-RU"/>
        </w:rPr>
      </w:pPr>
      <w:bookmarkStart w:id="138" w:name="_Toc398730178"/>
      <w:bookmarkStart w:id="139" w:name="_Toc399672922"/>
      <w:bookmarkEnd w:id="138"/>
      <w:bookmarkEnd w:id="139"/>
    </w:p>
    <w:p w:rsidR="00E05773" w:rsidRPr="00012C1D" w:rsidRDefault="00E05773" w:rsidP="00012C1D">
      <w:pPr>
        <w:pStyle w:val="ListParagraph"/>
        <w:keepNext/>
        <w:keepLines/>
        <w:numPr>
          <w:ilvl w:val="1"/>
          <w:numId w:val="17"/>
        </w:numPr>
        <w:spacing w:after="0" w:line="276" w:lineRule="auto"/>
        <w:ind w:right="-285"/>
        <w:contextualSpacing w:val="0"/>
        <w:jc w:val="both"/>
        <w:outlineLvl w:val="2"/>
        <w:rPr>
          <w:rFonts w:ascii="Times New Roman" w:hAnsi="Times New Roman"/>
          <w:b/>
          <w:vanish/>
          <w:sz w:val="24"/>
          <w:szCs w:val="24"/>
          <w:lang w:eastAsia="ru-RU"/>
        </w:rPr>
      </w:pPr>
      <w:bookmarkStart w:id="140" w:name="_Toc398730179"/>
      <w:bookmarkStart w:id="141" w:name="_Toc399672923"/>
      <w:bookmarkEnd w:id="140"/>
      <w:bookmarkEnd w:id="141"/>
    </w:p>
    <w:p w:rsidR="00E05773" w:rsidRPr="005B3B94" w:rsidRDefault="00E05773" w:rsidP="00012C1D">
      <w:pPr>
        <w:pStyle w:val="Heading3"/>
        <w:numPr>
          <w:ilvl w:val="2"/>
          <w:numId w:val="17"/>
        </w:numPr>
        <w:ind w:left="862" w:right="-285"/>
        <w:rPr>
          <w:sz w:val="24"/>
          <w:lang w:eastAsia="ru-RU"/>
        </w:rPr>
      </w:pPr>
      <w:bookmarkStart w:id="142" w:name="_Toc399672924"/>
      <w:r w:rsidRPr="005B3B94">
        <w:rPr>
          <w:sz w:val="24"/>
          <w:lang w:eastAsia="ru-RU"/>
        </w:rPr>
        <w:t>объекты водоснабжения</w:t>
      </w:r>
      <w:bookmarkEnd w:id="134"/>
      <w:bookmarkEnd w:id="135"/>
      <w:bookmarkEnd w:id="142"/>
    </w:p>
    <w:p w:rsidR="00E05773" w:rsidRPr="005B3B94" w:rsidRDefault="00E05773"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E05773" w:rsidRPr="00F309C2" w:rsidTr="00CD1FBE">
        <w:tc>
          <w:tcPr>
            <w:tcW w:w="4962" w:type="dxa"/>
            <w:vAlign w:val="center"/>
          </w:tcPr>
          <w:p w:rsidR="00E05773" w:rsidRPr="00F309C2" w:rsidRDefault="00E05773" w:rsidP="00CD1FBE">
            <w:pPr>
              <w:spacing w:after="0"/>
              <w:ind w:left="-567" w:right="-284" w:firstLine="709"/>
              <w:jc w:val="center"/>
              <w:rPr>
                <w:rFonts w:ascii="Times New Roman" w:hAnsi="Times New Roman"/>
                <w:b/>
                <w:bCs/>
                <w:sz w:val="24"/>
                <w:szCs w:val="24"/>
              </w:rPr>
            </w:pPr>
            <w:r w:rsidRPr="00F309C2">
              <w:rPr>
                <w:rFonts w:ascii="Times New Roman" w:hAnsi="Times New Roman"/>
                <w:b/>
                <w:bCs/>
                <w:sz w:val="24"/>
                <w:szCs w:val="24"/>
              </w:rPr>
              <w:t>Степень благоустройства районов</w:t>
            </w:r>
          </w:p>
          <w:p w:rsidR="00E05773" w:rsidRPr="00F309C2" w:rsidRDefault="00E05773" w:rsidP="00CD1FBE">
            <w:pPr>
              <w:spacing w:after="0"/>
              <w:ind w:left="-567" w:right="-284" w:firstLine="709"/>
              <w:jc w:val="center"/>
              <w:rPr>
                <w:rFonts w:ascii="Times New Roman" w:hAnsi="Times New Roman"/>
                <w:b/>
                <w:bCs/>
                <w:sz w:val="24"/>
                <w:szCs w:val="24"/>
              </w:rPr>
            </w:pPr>
            <w:r w:rsidRPr="00F309C2">
              <w:rPr>
                <w:rFonts w:ascii="Times New Roman" w:hAnsi="Times New Roman"/>
                <w:b/>
                <w:bCs/>
                <w:sz w:val="24"/>
                <w:szCs w:val="24"/>
              </w:rPr>
              <w:t>жилой застройки</w:t>
            </w:r>
          </w:p>
        </w:tc>
        <w:tc>
          <w:tcPr>
            <w:tcW w:w="5103" w:type="dxa"/>
            <w:vAlign w:val="center"/>
          </w:tcPr>
          <w:p w:rsidR="00E05773" w:rsidRPr="00F309C2" w:rsidRDefault="00E05773" w:rsidP="00CD1FBE">
            <w:pPr>
              <w:spacing w:after="0"/>
              <w:ind w:left="-567" w:right="-284" w:firstLine="709"/>
              <w:jc w:val="center"/>
              <w:rPr>
                <w:rFonts w:ascii="Times New Roman" w:hAnsi="Times New Roman"/>
                <w:b/>
                <w:bCs/>
                <w:sz w:val="24"/>
                <w:szCs w:val="24"/>
              </w:rPr>
            </w:pPr>
            <w:r w:rsidRPr="00F309C2">
              <w:rPr>
                <w:rFonts w:ascii="Times New Roman" w:hAnsi="Times New Roman"/>
                <w:b/>
                <w:bCs/>
                <w:sz w:val="24"/>
                <w:szCs w:val="24"/>
              </w:rPr>
              <w:t>Удельное хозяйственно-питьевое водопотребление в населенных пунктах</w:t>
            </w:r>
          </w:p>
          <w:p w:rsidR="00E05773" w:rsidRPr="00F309C2" w:rsidRDefault="00E05773" w:rsidP="00CD1FBE">
            <w:pPr>
              <w:spacing w:after="0"/>
              <w:ind w:left="-567" w:right="-284" w:firstLine="709"/>
              <w:jc w:val="center"/>
              <w:rPr>
                <w:rFonts w:ascii="Times New Roman" w:hAnsi="Times New Roman"/>
                <w:b/>
                <w:bCs/>
                <w:sz w:val="24"/>
                <w:szCs w:val="24"/>
              </w:rPr>
            </w:pPr>
            <w:r w:rsidRPr="00F309C2">
              <w:rPr>
                <w:rFonts w:ascii="Times New Roman" w:hAnsi="Times New Roman"/>
                <w:b/>
                <w:bCs/>
                <w:sz w:val="24"/>
                <w:szCs w:val="24"/>
              </w:rPr>
              <w:t>на одного жителя среднесуточное (за год), л/сут.</w:t>
            </w:r>
          </w:p>
        </w:tc>
      </w:tr>
      <w:tr w:rsidR="00E05773" w:rsidRPr="00F309C2" w:rsidTr="00CD1FBE">
        <w:tc>
          <w:tcPr>
            <w:tcW w:w="4962" w:type="dxa"/>
          </w:tcPr>
          <w:p w:rsidR="00E05773" w:rsidRPr="00F309C2" w:rsidRDefault="00E05773" w:rsidP="00CD1FBE">
            <w:pPr>
              <w:spacing w:after="0"/>
              <w:ind w:left="-567" w:right="-284" w:firstLine="709"/>
              <w:rPr>
                <w:rFonts w:ascii="Times New Roman" w:hAnsi="Times New Roman"/>
                <w:sz w:val="24"/>
                <w:szCs w:val="24"/>
              </w:rPr>
            </w:pPr>
            <w:r w:rsidRPr="00F309C2">
              <w:rPr>
                <w:rFonts w:ascii="Times New Roman" w:hAnsi="Times New Roman"/>
                <w:sz w:val="24"/>
                <w:szCs w:val="24"/>
              </w:rPr>
              <w:t>Застройка зданиями, оборудованными</w:t>
            </w:r>
          </w:p>
          <w:p w:rsidR="00E05773" w:rsidRPr="00F309C2" w:rsidRDefault="00E05773" w:rsidP="00CD1FBE">
            <w:pPr>
              <w:spacing w:after="0"/>
              <w:ind w:left="-567" w:right="-284" w:firstLine="709"/>
              <w:rPr>
                <w:rFonts w:ascii="Times New Roman" w:hAnsi="Times New Roman"/>
                <w:sz w:val="24"/>
                <w:szCs w:val="24"/>
              </w:rPr>
            </w:pPr>
            <w:r w:rsidRPr="00F309C2">
              <w:rPr>
                <w:rFonts w:ascii="Times New Roman" w:hAnsi="Times New Roman"/>
                <w:sz w:val="24"/>
                <w:szCs w:val="24"/>
              </w:rPr>
              <w:t>внутренним водопроводом и канализацией:</w:t>
            </w:r>
          </w:p>
        </w:tc>
        <w:tc>
          <w:tcPr>
            <w:tcW w:w="5103" w:type="dxa"/>
          </w:tcPr>
          <w:p w:rsidR="00E05773" w:rsidRPr="00F309C2" w:rsidRDefault="00E05773" w:rsidP="00CD1FBE">
            <w:pPr>
              <w:spacing w:after="0"/>
              <w:ind w:left="-567" w:right="-284" w:firstLine="709"/>
              <w:jc w:val="center"/>
              <w:rPr>
                <w:rFonts w:ascii="Times New Roman" w:hAnsi="Times New Roman"/>
                <w:sz w:val="24"/>
                <w:szCs w:val="24"/>
              </w:rPr>
            </w:pPr>
          </w:p>
        </w:tc>
      </w:tr>
      <w:tr w:rsidR="00E05773" w:rsidRPr="00F309C2" w:rsidTr="00CD1FBE">
        <w:trPr>
          <w:trHeight w:val="284"/>
        </w:trPr>
        <w:tc>
          <w:tcPr>
            <w:tcW w:w="4962" w:type="dxa"/>
          </w:tcPr>
          <w:p w:rsidR="00E05773" w:rsidRPr="00F309C2" w:rsidRDefault="00E05773" w:rsidP="00CD1FBE">
            <w:pPr>
              <w:spacing w:after="0"/>
              <w:ind w:left="-567" w:right="-284" w:firstLine="709"/>
              <w:rPr>
                <w:rFonts w:ascii="Times New Roman" w:hAnsi="Times New Roman"/>
                <w:sz w:val="24"/>
                <w:szCs w:val="24"/>
              </w:rPr>
            </w:pPr>
            <w:r w:rsidRPr="00F309C2">
              <w:rPr>
                <w:rFonts w:ascii="Times New Roman" w:hAnsi="Times New Roman"/>
                <w:sz w:val="24"/>
                <w:szCs w:val="24"/>
              </w:rPr>
              <w:t>без ванн</w:t>
            </w:r>
          </w:p>
        </w:tc>
        <w:tc>
          <w:tcPr>
            <w:tcW w:w="5103"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125</w:t>
            </w:r>
          </w:p>
        </w:tc>
      </w:tr>
      <w:tr w:rsidR="00E05773" w:rsidRPr="00F309C2" w:rsidTr="00CD1FBE">
        <w:trPr>
          <w:trHeight w:val="284"/>
        </w:trPr>
        <w:tc>
          <w:tcPr>
            <w:tcW w:w="4962" w:type="dxa"/>
          </w:tcPr>
          <w:p w:rsidR="00E05773" w:rsidRPr="00F309C2" w:rsidRDefault="00E05773" w:rsidP="00CD1FBE">
            <w:pPr>
              <w:spacing w:after="0"/>
              <w:ind w:left="-567" w:right="-284" w:firstLine="709"/>
              <w:rPr>
                <w:rFonts w:ascii="Times New Roman" w:hAnsi="Times New Roman"/>
                <w:spacing w:val="-2"/>
                <w:sz w:val="24"/>
                <w:szCs w:val="24"/>
              </w:rPr>
            </w:pPr>
            <w:r w:rsidRPr="00F309C2">
              <w:rPr>
                <w:rFonts w:ascii="Times New Roman" w:hAnsi="Times New Roman"/>
                <w:spacing w:val="-2"/>
                <w:sz w:val="24"/>
                <w:szCs w:val="24"/>
              </w:rPr>
              <w:t>с ванными и местными водонагревателями</w:t>
            </w:r>
          </w:p>
        </w:tc>
        <w:tc>
          <w:tcPr>
            <w:tcW w:w="5103"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160</w:t>
            </w:r>
          </w:p>
        </w:tc>
      </w:tr>
      <w:tr w:rsidR="00E05773" w:rsidRPr="00F309C2" w:rsidTr="00CD1FBE">
        <w:trPr>
          <w:trHeight w:val="284"/>
        </w:trPr>
        <w:tc>
          <w:tcPr>
            <w:tcW w:w="4962" w:type="dxa"/>
          </w:tcPr>
          <w:p w:rsidR="00E05773" w:rsidRPr="00F309C2" w:rsidRDefault="00E05773" w:rsidP="00CD1FBE">
            <w:pPr>
              <w:spacing w:after="0"/>
              <w:ind w:left="-567" w:right="-284" w:firstLine="709"/>
              <w:rPr>
                <w:rFonts w:ascii="Times New Roman" w:hAnsi="Times New Roman"/>
                <w:spacing w:val="-3"/>
                <w:sz w:val="24"/>
                <w:szCs w:val="24"/>
              </w:rPr>
            </w:pPr>
            <w:r w:rsidRPr="00F309C2">
              <w:rPr>
                <w:rFonts w:ascii="Times New Roman" w:hAnsi="Times New Roman"/>
                <w:spacing w:val="-3"/>
                <w:sz w:val="24"/>
                <w:szCs w:val="24"/>
              </w:rPr>
              <w:t>с централизованным горячим водоснабжением</w:t>
            </w:r>
          </w:p>
        </w:tc>
        <w:tc>
          <w:tcPr>
            <w:tcW w:w="5103"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 xml:space="preserve">230 </w:t>
            </w:r>
          </w:p>
        </w:tc>
      </w:tr>
    </w:tbl>
    <w:p w:rsidR="00E05773" w:rsidRDefault="00E05773" w:rsidP="005B3B94">
      <w:pPr>
        <w:widowControl w:val="0"/>
        <w:spacing w:after="0"/>
        <w:ind w:left="-567" w:right="-285" w:firstLine="709"/>
        <w:jc w:val="both"/>
        <w:rPr>
          <w:rFonts w:ascii="Times New Roman" w:hAnsi="Times New Roman"/>
          <w:bCs/>
          <w:i/>
          <w:spacing w:val="40"/>
          <w:sz w:val="24"/>
          <w:szCs w:val="24"/>
        </w:rPr>
      </w:pPr>
    </w:p>
    <w:p w:rsidR="00E05773" w:rsidRPr="005B3B94" w:rsidRDefault="00E05773" w:rsidP="005B3B94">
      <w:pPr>
        <w:widowControl w:val="0"/>
        <w:spacing w:after="0"/>
        <w:ind w:left="-567" w:right="-285" w:firstLine="709"/>
        <w:jc w:val="both"/>
        <w:rPr>
          <w:rFonts w:ascii="Times New Roman" w:hAnsi="Times New Roman"/>
          <w:i/>
          <w:spacing w:val="40"/>
          <w:sz w:val="24"/>
          <w:szCs w:val="24"/>
        </w:rPr>
      </w:pPr>
      <w:r w:rsidRPr="005B3B94">
        <w:rPr>
          <w:rFonts w:ascii="Times New Roman" w:hAnsi="Times New Roman"/>
          <w:bCs/>
          <w:i/>
          <w:spacing w:val="40"/>
          <w:sz w:val="24"/>
          <w:szCs w:val="24"/>
        </w:rPr>
        <w:t>Примечания:</w:t>
      </w:r>
    </w:p>
    <w:p w:rsidR="00E05773" w:rsidRPr="005B3B94" w:rsidRDefault="00E05773" w:rsidP="005B3B94">
      <w:pPr>
        <w:widowControl w:val="0"/>
        <w:spacing w:after="0"/>
        <w:ind w:left="-567" w:right="-285" w:firstLine="709"/>
        <w:jc w:val="both"/>
        <w:rPr>
          <w:rFonts w:ascii="Times New Roman" w:hAnsi="Times New Roman"/>
          <w:sz w:val="24"/>
          <w:szCs w:val="24"/>
        </w:rPr>
      </w:pPr>
      <w:r w:rsidRPr="005B3B94">
        <w:rPr>
          <w:rFonts w:ascii="Times New Roman" w:hAnsi="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E05773" w:rsidRPr="005B3B94" w:rsidRDefault="00E05773" w:rsidP="005B3B94">
      <w:pPr>
        <w:widowControl w:val="0"/>
        <w:spacing w:after="0"/>
        <w:ind w:left="-567" w:right="-285" w:firstLine="709"/>
        <w:jc w:val="both"/>
        <w:rPr>
          <w:rFonts w:ascii="Times New Roman" w:hAnsi="Times New Roman"/>
          <w:sz w:val="24"/>
          <w:szCs w:val="24"/>
        </w:rPr>
      </w:pPr>
      <w:r w:rsidRPr="005B3B94">
        <w:rPr>
          <w:rFonts w:ascii="Times New Roman" w:hAnsi="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Централизованная система водоснабжения населенных пунктов должна обеспечивать:</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хозяйственно-питьевое водопотребление на предприятиях;</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тушение пожаров;</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собственные нужды станций водоподготовки, промывку водопроводных и канализационных сетей и др.</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p>
    <w:p w:rsidR="00E05773" w:rsidRPr="005B3B94" w:rsidRDefault="00E05773" w:rsidP="005B3B94">
      <w:pPr>
        <w:pStyle w:val="Heading3"/>
        <w:numPr>
          <w:ilvl w:val="2"/>
          <w:numId w:val="17"/>
        </w:numPr>
        <w:ind w:left="-567" w:right="-285" w:firstLine="709"/>
        <w:rPr>
          <w:sz w:val="24"/>
          <w:lang w:eastAsia="ru-RU"/>
        </w:rPr>
      </w:pPr>
      <w:bookmarkStart w:id="143" w:name="_Toc395172407"/>
      <w:bookmarkStart w:id="144" w:name="_Toc395705845"/>
      <w:bookmarkStart w:id="145" w:name="_Toc399672925"/>
      <w:r w:rsidRPr="005B3B94">
        <w:rPr>
          <w:sz w:val="24"/>
          <w:lang w:eastAsia="ru-RU"/>
        </w:rPr>
        <w:t>объекты водоотведения</w:t>
      </w:r>
      <w:bookmarkEnd w:id="143"/>
      <w:bookmarkEnd w:id="144"/>
      <w:bookmarkEnd w:id="145"/>
    </w:p>
    <w:p w:rsidR="00E05773" w:rsidRPr="005B3B94" w:rsidRDefault="00E05773"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xml:space="preserve">Размещение систем канализации населённых пунктов </w:t>
      </w:r>
      <w:r>
        <w:rPr>
          <w:rFonts w:ascii="Times New Roman" w:hAnsi="Times New Roman"/>
          <w:sz w:val="24"/>
          <w:szCs w:val="24"/>
          <w:lang w:eastAsia="ru-RU"/>
        </w:rPr>
        <w:t>Кумакского сельсовета</w:t>
      </w:r>
      <w:r w:rsidRPr="005B3B94">
        <w:rPr>
          <w:rFonts w:ascii="Times New Roman" w:hAnsi="Times New Roman"/>
          <w:sz w:val="24"/>
          <w:szCs w:val="24"/>
          <w:lang w:eastAsia="ru-RU"/>
        </w:rPr>
        <w:t>, их резервных территорий, а также размещение очистных сооружений следует производить в соответствии со СНиП 2.04.03-85 и СанПиН 2.2.1/2.1.1.1200-03.</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Pr>
          <w:rFonts w:ascii="Times New Roman" w:hAnsi="Times New Roman"/>
          <w:sz w:val="24"/>
          <w:szCs w:val="24"/>
          <w:lang w:eastAsia="ru-RU"/>
        </w:rPr>
        <w:t xml:space="preserve">уточному водопотреблению </w:t>
      </w:r>
      <w:r w:rsidRPr="005B3B94">
        <w:rPr>
          <w:rFonts w:ascii="Times New Roman" w:hAnsi="Times New Roman"/>
          <w:sz w:val="24"/>
          <w:szCs w:val="24"/>
          <w:lang w:eastAsia="ru-RU"/>
        </w:rPr>
        <w:t>без учета расхода воды на полив территорий и зеленых насаждений.</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xml:space="preserve">Удельное водоотведение в неканализованных районах следует принимать </w:t>
      </w:r>
      <w:r w:rsidRPr="005B3B94">
        <w:rPr>
          <w:rFonts w:ascii="Times New Roman" w:hAnsi="Times New Roman"/>
          <w:b/>
          <w:sz w:val="24"/>
          <w:szCs w:val="24"/>
          <w:lang w:eastAsia="ru-RU"/>
        </w:rPr>
        <w:t>25 л/сут</w:t>
      </w:r>
      <w:r w:rsidRPr="005B3B94">
        <w:rPr>
          <w:rFonts w:ascii="Times New Roman" w:hAnsi="Times New Roman"/>
          <w:sz w:val="24"/>
          <w:szCs w:val="24"/>
          <w:lang w:eastAsia="ru-RU"/>
        </w:rPr>
        <w:t xml:space="preserve"> на одного жителя.</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Децентрализованные схемы канализации допускается предусматривать:</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при отсутствии опасности загрязнения используемых для водоснабжения водоносных горизонтов;</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p>
    <w:p w:rsidR="00E05773" w:rsidRPr="005B3B94" w:rsidRDefault="00E05773" w:rsidP="005B3B94">
      <w:pPr>
        <w:pStyle w:val="Heading3"/>
        <w:numPr>
          <w:ilvl w:val="2"/>
          <w:numId w:val="17"/>
        </w:numPr>
        <w:ind w:left="-567" w:right="-285" w:firstLine="709"/>
        <w:rPr>
          <w:sz w:val="24"/>
          <w:lang w:eastAsia="ru-RU"/>
        </w:rPr>
      </w:pPr>
      <w:bookmarkStart w:id="146" w:name="_Toc395172408"/>
      <w:bookmarkStart w:id="147" w:name="_Toc395705846"/>
      <w:bookmarkStart w:id="148" w:name="_Toc399672926"/>
      <w:r w:rsidRPr="005B3B94">
        <w:rPr>
          <w:sz w:val="24"/>
          <w:lang w:eastAsia="ru-RU"/>
        </w:rPr>
        <w:t>объекты для сбора, вывоза бытовых отходов.</w:t>
      </w:r>
      <w:bookmarkEnd w:id="146"/>
      <w:bookmarkEnd w:id="147"/>
      <w:bookmarkEnd w:id="148"/>
    </w:p>
    <w:p w:rsidR="00E05773" w:rsidRPr="005B3B94" w:rsidRDefault="00E05773"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E05773" w:rsidRPr="005B3B94" w:rsidRDefault="00E05773" w:rsidP="005B3B94">
      <w:pPr>
        <w:widowControl w:val="0"/>
        <w:adjustRightInd w:val="0"/>
        <w:spacing w:after="0" w:line="276" w:lineRule="auto"/>
        <w:ind w:left="-567" w:right="-285" w:firstLine="709"/>
        <w:contextualSpacing/>
        <w:jc w:val="both"/>
        <w:rPr>
          <w:rFonts w:ascii="Times New Roman" w:hAnsi="Times New Roman"/>
          <w:spacing w:val="-6"/>
          <w:sz w:val="24"/>
          <w:szCs w:val="24"/>
        </w:rPr>
      </w:pPr>
      <w:r w:rsidRPr="005B3B94">
        <w:rPr>
          <w:rFonts w:ascii="Times New Roman" w:hAnsi="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Style w:val="grame"/>
          <w:rFonts w:ascii="Times New Roman" w:hAnsi="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b/>
          <w:sz w:val="24"/>
          <w:szCs w:val="24"/>
        </w:rPr>
        <w:t>не менее 20 м, но не более 100 м</w:t>
      </w:r>
      <w:r w:rsidRPr="005B3B94">
        <w:rPr>
          <w:rStyle w:val="grame"/>
          <w:rFonts w:ascii="Times New Roman" w:hAnsi="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sz w:val="24"/>
          <w:szCs w:val="24"/>
        </w:rPr>
        <w:t xml:space="preserve">. </w:t>
      </w:r>
    </w:p>
    <w:p w:rsidR="00E05773"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p>
    <w:p w:rsidR="00E05773" w:rsidRDefault="00E05773"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p w:rsidR="00E05773" w:rsidRDefault="00E05773" w:rsidP="005B3B94">
      <w:pPr>
        <w:pStyle w:val="ConsNormal"/>
        <w:spacing w:line="276" w:lineRule="auto"/>
        <w:ind w:left="-567" w:right="-285" w:firstLine="709"/>
        <w:contextualSpacing/>
        <w:jc w:val="both"/>
        <w:rPr>
          <w:rFonts w:ascii="Times New Roman" w:hAnsi="Times New Roman" w:cs="Times New Roman"/>
          <w:sz w:val="24"/>
          <w:szCs w:val="24"/>
        </w:rPr>
      </w:pPr>
    </w:p>
    <w:p w:rsidR="00E05773" w:rsidRDefault="00E05773" w:rsidP="005B3B94">
      <w:pPr>
        <w:pStyle w:val="ConsNormal"/>
        <w:spacing w:line="276" w:lineRule="auto"/>
        <w:ind w:left="-567" w:right="-285" w:firstLine="709"/>
        <w:contextualSpacing/>
        <w:jc w:val="both"/>
        <w:rPr>
          <w:rFonts w:ascii="Times New Roman" w:hAnsi="Times New Roman" w:cs="Times New Roman"/>
          <w:sz w:val="24"/>
          <w:szCs w:val="24"/>
        </w:rPr>
      </w:pPr>
    </w:p>
    <w:p w:rsidR="00E05773" w:rsidRPr="005B3B94" w:rsidRDefault="00E05773" w:rsidP="005B3B94">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8"/>
        <w:gridCol w:w="1418"/>
        <w:gridCol w:w="1489"/>
      </w:tblGrid>
      <w:tr w:rsidR="00E05773" w:rsidRPr="00F309C2" w:rsidTr="00CD1FBE">
        <w:trPr>
          <w:cantSplit/>
        </w:trPr>
        <w:tc>
          <w:tcPr>
            <w:tcW w:w="7158" w:type="dxa"/>
            <w:vMerge w:val="restart"/>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4"/>
                <w:szCs w:val="24"/>
              </w:rPr>
            </w:pPr>
            <w:r w:rsidRPr="00F309C2">
              <w:rPr>
                <w:rFonts w:ascii="Times New Roman" w:hAnsi="Times New Roman"/>
                <w:b/>
                <w:sz w:val="24"/>
                <w:szCs w:val="24"/>
              </w:rPr>
              <w:t>Бытовые отходы</w:t>
            </w:r>
          </w:p>
        </w:tc>
        <w:tc>
          <w:tcPr>
            <w:tcW w:w="2907" w:type="dxa"/>
            <w:gridSpan w:val="2"/>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4"/>
                <w:szCs w:val="24"/>
              </w:rPr>
            </w:pPr>
            <w:r w:rsidRPr="00F309C2">
              <w:rPr>
                <w:rFonts w:ascii="Times New Roman" w:hAnsi="Times New Roman"/>
                <w:b/>
                <w:sz w:val="24"/>
                <w:szCs w:val="24"/>
              </w:rPr>
              <w:t xml:space="preserve">Количество бытовых отходов </w:t>
            </w:r>
          </w:p>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b/>
                <w:sz w:val="24"/>
                <w:szCs w:val="24"/>
              </w:rPr>
              <w:t>на 1 человека в год</w:t>
            </w:r>
          </w:p>
        </w:tc>
      </w:tr>
      <w:tr w:rsidR="00E05773" w:rsidRPr="00F309C2" w:rsidTr="00CD1FBE">
        <w:trPr>
          <w:cantSplit/>
        </w:trPr>
        <w:tc>
          <w:tcPr>
            <w:tcW w:w="7158" w:type="dxa"/>
            <w:vMerge/>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кг</w:t>
            </w: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л</w:t>
            </w:r>
          </w:p>
        </w:tc>
      </w:tr>
      <w:tr w:rsidR="00E05773" w:rsidRPr="00F309C2" w:rsidTr="00CD1FBE">
        <w:trPr>
          <w:cantSplit/>
        </w:trPr>
        <w:tc>
          <w:tcPr>
            <w:tcW w:w="7158" w:type="dxa"/>
          </w:tcPr>
          <w:p w:rsidR="00E05773" w:rsidRPr="00F309C2" w:rsidRDefault="00E05773" w:rsidP="005B3B94">
            <w:pPr>
              <w:widowControl w:val="0"/>
              <w:spacing w:after="0" w:line="276" w:lineRule="auto"/>
              <w:ind w:left="-567" w:right="-285" w:firstLine="709"/>
              <w:contextualSpacing/>
              <w:jc w:val="both"/>
              <w:rPr>
                <w:rFonts w:ascii="Times New Roman" w:hAnsi="Times New Roman"/>
                <w:sz w:val="24"/>
                <w:szCs w:val="24"/>
              </w:rPr>
            </w:pPr>
            <w:r w:rsidRPr="00F309C2">
              <w:rPr>
                <w:rFonts w:ascii="Times New Roman" w:hAnsi="Times New Roman"/>
                <w:sz w:val="24"/>
                <w:szCs w:val="24"/>
              </w:rPr>
              <w:t xml:space="preserve">Твердые: </w:t>
            </w: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p>
        </w:tc>
      </w:tr>
      <w:tr w:rsidR="00E05773" w:rsidRPr="00F309C2" w:rsidTr="00CD1FBE">
        <w:trPr>
          <w:cantSplit/>
        </w:trPr>
        <w:tc>
          <w:tcPr>
            <w:tcW w:w="7158" w:type="dxa"/>
          </w:tcPr>
          <w:p w:rsidR="00E05773" w:rsidRPr="00F309C2" w:rsidRDefault="00E05773" w:rsidP="005B3B94">
            <w:pPr>
              <w:widowControl w:val="0"/>
              <w:spacing w:after="0" w:line="276" w:lineRule="auto"/>
              <w:ind w:left="-567" w:right="-285" w:firstLine="709"/>
              <w:contextualSpacing/>
              <w:jc w:val="right"/>
              <w:rPr>
                <w:rFonts w:ascii="Times New Roman" w:hAnsi="Times New Roman"/>
                <w:sz w:val="24"/>
                <w:szCs w:val="24"/>
              </w:rPr>
            </w:pPr>
            <w:r w:rsidRPr="00F309C2">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190</w:t>
            </w: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900</w:t>
            </w:r>
          </w:p>
        </w:tc>
      </w:tr>
      <w:tr w:rsidR="00E05773" w:rsidRPr="00F309C2" w:rsidTr="00CD1FBE">
        <w:trPr>
          <w:cantSplit/>
        </w:trPr>
        <w:tc>
          <w:tcPr>
            <w:tcW w:w="7158" w:type="dxa"/>
          </w:tcPr>
          <w:p w:rsidR="00E05773" w:rsidRPr="00F309C2" w:rsidRDefault="00E05773" w:rsidP="005B3B94">
            <w:pPr>
              <w:widowControl w:val="0"/>
              <w:spacing w:after="0" w:line="276" w:lineRule="auto"/>
              <w:ind w:left="-567" w:right="-285" w:firstLine="709"/>
              <w:contextualSpacing/>
              <w:jc w:val="right"/>
              <w:rPr>
                <w:rFonts w:ascii="Times New Roman" w:hAnsi="Times New Roman"/>
                <w:sz w:val="24"/>
                <w:szCs w:val="24"/>
              </w:rPr>
            </w:pPr>
            <w:r w:rsidRPr="00F309C2">
              <w:rPr>
                <w:rFonts w:ascii="Times New Roman" w:hAnsi="Times New Roman"/>
                <w:sz w:val="24"/>
                <w:szCs w:val="24"/>
              </w:rPr>
              <w:t>от прочих жилых зданий</w:t>
            </w: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300</w:t>
            </w: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1100</w:t>
            </w:r>
          </w:p>
        </w:tc>
      </w:tr>
      <w:tr w:rsidR="00E05773" w:rsidRPr="00F309C2" w:rsidTr="00CD1FBE">
        <w:trPr>
          <w:cantSplit/>
        </w:trPr>
        <w:tc>
          <w:tcPr>
            <w:tcW w:w="7158" w:type="dxa"/>
          </w:tcPr>
          <w:p w:rsidR="00E05773" w:rsidRPr="00F309C2" w:rsidRDefault="00E05773" w:rsidP="005B3B94">
            <w:pPr>
              <w:widowControl w:val="0"/>
              <w:spacing w:after="0" w:line="276" w:lineRule="auto"/>
              <w:ind w:left="-567" w:right="-285" w:firstLine="709"/>
              <w:contextualSpacing/>
              <w:jc w:val="both"/>
              <w:rPr>
                <w:rFonts w:ascii="Times New Roman" w:hAnsi="Times New Roman"/>
                <w:sz w:val="24"/>
                <w:szCs w:val="24"/>
              </w:rPr>
            </w:pPr>
            <w:r w:rsidRPr="00F309C2">
              <w:rPr>
                <w:rFonts w:ascii="Times New Roman" w:hAnsi="Times New Roman"/>
                <w:sz w:val="24"/>
                <w:szCs w:val="24"/>
              </w:rPr>
              <w:t>Общее количество с учетом общественных зданий</w:t>
            </w: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280</w:t>
            </w: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1400</w:t>
            </w:r>
          </w:p>
        </w:tc>
      </w:tr>
      <w:tr w:rsidR="00E05773" w:rsidRPr="00F309C2" w:rsidTr="00CD1FBE">
        <w:trPr>
          <w:cantSplit/>
        </w:trPr>
        <w:tc>
          <w:tcPr>
            <w:tcW w:w="7158" w:type="dxa"/>
          </w:tcPr>
          <w:p w:rsidR="00E05773" w:rsidRPr="00F309C2" w:rsidRDefault="00E05773" w:rsidP="005B3B94">
            <w:pPr>
              <w:widowControl w:val="0"/>
              <w:spacing w:after="0" w:line="276" w:lineRule="auto"/>
              <w:ind w:left="-567" w:right="-285" w:firstLine="709"/>
              <w:contextualSpacing/>
              <w:jc w:val="both"/>
              <w:rPr>
                <w:rFonts w:ascii="Times New Roman" w:hAnsi="Times New Roman"/>
                <w:sz w:val="24"/>
                <w:szCs w:val="24"/>
              </w:rPr>
            </w:pPr>
            <w:r w:rsidRPr="00F309C2">
              <w:rPr>
                <w:rFonts w:ascii="Times New Roman" w:hAnsi="Times New Roman"/>
                <w:sz w:val="24"/>
                <w:szCs w:val="24"/>
              </w:rPr>
              <w:t>Жидкие из выгребов (при отсутствии канализации)</w:t>
            </w: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noBreakHyphen/>
            </w: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2000</w:t>
            </w:r>
          </w:p>
        </w:tc>
      </w:tr>
      <w:tr w:rsidR="00E05773" w:rsidRPr="00F309C2" w:rsidTr="00CD1FBE">
        <w:trPr>
          <w:cantSplit/>
        </w:trPr>
        <w:tc>
          <w:tcPr>
            <w:tcW w:w="7158" w:type="dxa"/>
          </w:tcPr>
          <w:p w:rsidR="00E05773" w:rsidRPr="00F309C2" w:rsidRDefault="00E05773" w:rsidP="005B3B94">
            <w:pPr>
              <w:widowControl w:val="0"/>
              <w:spacing w:after="0" w:line="276" w:lineRule="auto"/>
              <w:ind w:left="-567" w:right="-285" w:firstLine="709"/>
              <w:contextualSpacing/>
              <w:jc w:val="both"/>
              <w:rPr>
                <w:rFonts w:ascii="Times New Roman" w:hAnsi="Times New Roman"/>
                <w:sz w:val="24"/>
                <w:szCs w:val="24"/>
              </w:rPr>
            </w:pPr>
            <w:r w:rsidRPr="00F309C2">
              <w:rPr>
                <w:rFonts w:ascii="Times New Roman" w:hAnsi="Times New Roman"/>
                <w:sz w:val="24"/>
                <w:szCs w:val="24"/>
              </w:rPr>
              <w:t>Смет с 1м</w:t>
            </w:r>
            <w:r w:rsidRPr="00F309C2">
              <w:rPr>
                <w:rFonts w:ascii="Times New Roman" w:hAnsi="Times New Roman"/>
                <w:sz w:val="24"/>
                <w:szCs w:val="24"/>
                <w:vertAlign w:val="superscript"/>
              </w:rPr>
              <w:t>2</w:t>
            </w:r>
            <w:r w:rsidRPr="00F309C2">
              <w:rPr>
                <w:rFonts w:ascii="Times New Roman" w:hAnsi="Times New Roman"/>
                <w:sz w:val="24"/>
                <w:szCs w:val="24"/>
              </w:rPr>
              <w:t xml:space="preserve"> твердых покрытий улиц, площадей и парков</w:t>
            </w:r>
          </w:p>
        </w:tc>
        <w:tc>
          <w:tcPr>
            <w:tcW w:w="1418"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5</w:t>
            </w:r>
          </w:p>
        </w:tc>
        <w:tc>
          <w:tcPr>
            <w:tcW w:w="1489" w:type="dxa"/>
          </w:tcPr>
          <w:p w:rsidR="00E05773" w:rsidRPr="00F309C2" w:rsidRDefault="00E05773" w:rsidP="005B3B94">
            <w:pPr>
              <w:widowControl w:val="0"/>
              <w:spacing w:after="0" w:line="276" w:lineRule="auto"/>
              <w:ind w:left="-567" w:right="-285" w:firstLine="709"/>
              <w:contextualSpacing/>
              <w:jc w:val="center"/>
              <w:rPr>
                <w:rFonts w:ascii="Times New Roman" w:hAnsi="Times New Roman"/>
                <w:sz w:val="24"/>
                <w:szCs w:val="24"/>
              </w:rPr>
            </w:pPr>
            <w:r w:rsidRPr="00F309C2">
              <w:rPr>
                <w:rFonts w:ascii="Times New Roman" w:hAnsi="Times New Roman"/>
                <w:sz w:val="24"/>
                <w:szCs w:val="24"/>
              </w:rPr>
              <w:t>8</w:t>
            </w:r>
          </w:p>
        </w:tc>
      </w:tr>
    </w:tbl>
    <w:p w:rsidR="00E05773" w:rsidRDefault="00E05773" w:rsidP="005C1F68">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i/>
          <w:spacing w:val="40"/>
          <w:sz w:val="24"/>
          <w:szCs w:val="24"/>
          <w:u w:val="single"/>
        </w:rPr>
        <w:t>Примечание:</w:t>
      </w:r>
      <w:r w:rsidRPr="005B3B94">
        <w:rPr>
          <w:rFonts w:ascii="Times New Roman" w:hAnsi="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49" w:name="_Toc395172409"/>
      <w:bookmarkStart w:id="150" w:name="_Toc395705847"/>
      <w:r>
        <w:rPr>
          <w:rFonts w:ascii="Times New Roman" w:hAnsi="Times New Roman"/>
          <w:sz w:val="24"/>
          <w:szCs w:val="24"/>
        </w:rPr>
        <w:t>ачений твердых бытовых отходов.</w:t>
      </w:r>
    </w:p>
    <w:p w:rsidR="00E05773" w:rsidRPr="005C1F68" w:rsidRDefault="00E05773" w:rsidP="005C1F68">
      <w:pPr>
        <w:widowControl w:val="0"/>
        <w:spacing w:after="0" w:line="276" w:lineRule="auto"/>
        <w:ind w:left="-567" w:right="-285" w:firstLine="709"/>
        <w:contextualSpacing/>
        <w:jc w:val="both"/>
        <w:rPr>
          <w:rFonts w:ascii="Times New Roman" w:hAnsi="Times New Roman"/>
          <w:sz w:val="24"/>
          <w:szCs w:val="24"/>
        </w:rPr>
      </w:pPr>
    </w:p>
    <w:p w:rsidR="00E05773" w:rsidRDefault="00E05773" w:rsidP="001621FE">
      <w:pPr>
        <w:pStyle w:val="Heading1"/>
        <w:ind w:left="-567" w:right="-285"/>
        <w:rPr>
          <w:sz w:val="24"/>
          <w:szCs w:val="24"/>
          <w:lang w:eastAsia="ru-RU"/>
        </w:rPr>
      </w:pPr>
      <w:bookmarkStart w:id="151" w:name="_Toc399672927"/>
      <w:r w:rsidRPr="001621FE">
        <w:rPr>
          <w:b w:val="0"/>
          <w:sz w:val="24"/>
          <w:szCs w:val="24"/>
          <w:lang w:eastAsia="ru-RU"/>
        </w:rPr>
        <w:t>4.</w:t>
      </w:r>
      <w:r>
        <w:rPr>
          <w:sz w:val="24"/>
          <w:szCs w:val="24"/>
          <w:lang w:eastAsia="ru-RU"/>
        </w:rPr>
        <w:t xml:space="preserve">7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организации ритуальных услуг:</w:t>
      </w:r>
      <w:bookmarkEnd w:id="149"/>
      <w:bookmarkEnd w:id="150"/>
      <w:bookmarkEnd w:id="151"/>
    </w:p>
    <w:p w:rsidR="00E05773" w:rsidRPr="001621FE" w:rsidRDefault="00E05773" w:rsidP="001621FE">
      <w:pPr>
        <w:pStyle w:val="ListParagraph"/>
        <w:ind w:left="-567" w:firstLine="709"/>
        <w:rPr>
          <w:lang w:eastAsia="ru-RU"/>
        </w:rPr>
      </w:pPr>
    </w:p>
    <w:p w:rsidR="00E05773" w:rsidRPr="00012C1D" w:rsidRDefault="00E05773" w:rsidP="00012C1D">
      <w:pPr>
        <w:pStyle w:val="ListParagraph"/>
        <w:keepNext/>
        <w:keepLines/>
        <w:numPr>
          <w:ilvl w:val="0"/>
          <w:numId w:val="18"/>
        </w:numPr>
        <w:spacing w:after="0" w:line="276" w:lineRule="auto"/>
        <w:ind w:right="-285"/>
        <w:contextualSpacing w:val="0"/>
        <w:jc w:val="both"/>
        <w:outlineLvl w:val="2"/>
        <w:rPr>
          <w:rFonts w:ascii="Times New Roman" w:hAnsi="Times New Roman"/>
          <w:b/>
          <w:vanish/>
          <w:sz w:val="24"/>
          <w:szCs w:val="24"/>
          <w:lang w:eastAsia="ru-RU"/>
        </w:rPr>
      </w:pPr>
      <w:bookmarkStart w:id="152" w:name="_Toc395705848"/>
      <w:bookmarkStart w:id="153" w:name="_Toc398730184"/>
      <w:bookmarkStart w:id="154" w:name="_Toc399672928"/>
      <w:bookmarkStart w:id="155" w:name="_Toc395172410"/>
      <w:bookmarkStart w:id="156" w:name="_Toc395705851"/>
      <w:bookmarkEnd w:id="152"/>
      <w:bookmarkEnd w:id="153"/>
      <w:bookmarkEnd w:id="154"/>
    </w:p>
    <w:p w:rsidR="00E05773" w:rsidRPr="00012C1D" w:rsidRDefault="00E05773" w:rsidP="00012C1D">
      <w:pPr>
        <w:pStyle w:val="ListParagraph"/>
        <w:keepNext/>
        <w:keepLines/>
        <w:numPr>
          <w:ilvl w:val="0"/>
          <w:numId w:val="18"/>
        </w:numPr>
        <w:spacing w:after="0" w:line="276" w:lineRule="auto"/>
        <w:ind w:right="-285"/>
        <w:contextualSpacing w:val="0"/>
        <w:jc w:val="both"/>
        <w:outlineLvl w:val="2"/>
        <w:rPr>
          <w:rFonts w:ascii="Times New Roman" w:hAnsi="Times New Roman"/>
          <w:b/>
          <w:vanish/>
          <w:sz w:val="24"/>
          <w:szCs w:val="24"/>
          <w:lang w:eastAsia="ru-RU"/>
        </w:rPr>
      </w:pPr>
      <w:bookmarkStart w:id="157" w:name="_Toc398730185"/>
      <w:bookmarkStart w:id="158" w:name="_Toc399672929"/>
      <w:bookmarkEnd w:id="157"/>
      <w:bookmarkEnd w:id="158"/>
    </w:p>
    <w:p w:rsidR="00E05773" w:rsidRPr="00012C1D" w:rsidRDefault="00E05773" w:rsidP="00012C1D">
      <w:pPr>
        <w:pStyle w:val="ListParagraph"/>
        <w:keepNext/>
        <w:keepLines/>
        <w:numPr>
          <w:ilvl w:val="0"/>
          <w:numId w:val="18"/>
        </w:numPr>
        <w:spacing w:after="0" w:line="276" w:lineRule="auto"/>
        <w:ind w:right="-285"/>
        <w:contextualSpacing w:val="0"/>
        <w:jc w:val="both"/>
        <w:outlineLvl w:val="2"/>
        <w:rPr>
          <w:rFonts w:ascii="Times New Roman" w:hAnsi="Times New Roman"/>
          <w:b/>
          <w:vanish/>
          <w:sz w:val="24"/>
          <w:szCs w:val="24"/>
          <w:lang w:eastAsia="ru-RU"/>
        </w:rPr>
      </w:pPr>
      <w:bookmarkStart w:id="159" w:name="_Toc398730186"/>
      <w:bookmarkStart w:id="160" w:name="_Toc399672930"/>
      <w:bookmarkEnd w:id="159"/>
      <w:bookmarkEnd w:id="160"/>
    </w:p>
    <w:p w:rsidR="00E05773" w:rsidRPr="00012C1D" w:rsidRDefault="00E05773" w:rsidP="00012C1D">
      <w:pPr>
        <w:pStyle w:val="ListParagraph"/>
        <w:keepNext/>
        <w:keepLines/>
        <w:numPr>
          <w:ilvl w:val="1"/>
          <w:numId w:val="18"/>
        </w:numPr>
        <w:spacing w:after="0" w:line="276" w:lineRule="auto"/>
        <w:ind w:right="-285"/>
        <w:contextualSpacing w:val="0"/>
        <w:jc w:val="both"/>
        <w:outlineLvl w:val="2"/>
        <w:rPr>
          <w:rFonts w:ascii="Times New Roman" w:hAnsi="Times New Roman"/>
          <w:b/>
          <w:vanish/>
          <w:sz w:val="24"/>
          <w:szCs w:val="24"/>
          <w:lang w:eastAsia="ru-RU"/>
        </w:rPr>
      </w:pPr>
      <w:bookmarkStart w:id="161" w:name="_Toc398730187"/>
      <w:bookmarkStart w:id="162" w:name="_Toc399672931"/>
      <w:bookmarkEnd w:id="161"/>
      <w:bookmarkEnd w:id="162"/>
    </w:p>
    <w:p w:rsidR="00E05773" w:rsidRPr="005B3B94" w:rsidRDefault="00E05773" w:rsidP="00012C1D">
      <w:pPr>
        <w:pStyle w:val="Heading3"/>
        <w:numPr>
          <w:ilvl w:val="2"/>
          <w:numId w:val="18"/>
        </w:numPr>
        <w:ind w:left="862" w:right="-285"/>
        <w:rPr>
          <w:sz w:val="24"/>
          <w:lang w:eastAsia="ru-RU"/>
        </w:rPr>
      </w:pPr>
      <w:bookmarkStart w:id="163" w:name="_Toc399672932"/>
      <w:r w:rsidRPr="005B3B94">
        <w:rPr>
          <w:sz w:val="24"/>
          <w:lang w:eastAsia="ru-RU"/>
        </w:rPr>
        <w:t>места погребения</w:t>
      </w:r>
      <w:bookmarkEnd w:id="155"/>
      <w:bookmarkEnd w:id="156"/>
      <w:bookmarkEnd w:id="163"/>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684"/>
        <w:gridCol w:w="3119"/>
      </w:tblGrid>
      <w:tr w:rsidR="00E05773" w:rsidRPr="00F309C2" w:rsidTr="00CD1FBE">
        <w:trPr>
          <w:trHeight w:val="567"/>
        </w:trPr>
        <w:tc>
          <w:tcPr>
            <w:tcW w:w="4121"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4"/>
                <w:szCs w:val="24"/>
              </w:rPr>
            </w:pPr>
            <w:r w:rsidRPr="00F309C2">
              <w:rPr>
                <w:rFonts w:ascii="Times New Roman" w:hAnsi="Times New Roman"/>
                <w:b/>
                <w:sz w:val="24"/>
                <w:szCs w:val="24"/>
              </w:rPr>
              <w:t>Учреждения и предприятия обслуживания</w:t>
            </w:r>
          </w:p>
        </w:tc>
        <w:tc>
          <w:tcPr>
            <w:tcW w:w="2684"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4"/>
                <w:szCs w:val="24"/>
              </w:rPr>
            </w:pPr>
            <w:r w:rsidRPr="00F309C2">
              <w:rPr>
                <w:rFonts w:ascii="Times New Roman" w:hAnsi="Times New Roman"/>
                <w:b/>
                <w:sz w:val="24"/>
                <w:szCs w:val="24"/>
              </w:rPr>
              <w:t>Показатель</w:t>
            </w:r>
          </w:p>
        </w:tc>
        <w:tc>
          <w:tcPr>
            <w:tcW w:w="3119"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pacing w:val="-2"/>
                <w:sz w:val="24"/>
                <w:szCs w:val="24"/>
              </w:rPr>
            </w:pPr>
            <w:r w:rsidRPr="00F309C2">
              <w:rPr>
                <w:rFonts w:ascii="Times New Roman" w:hAnsi="Times New Roman"/>
                <w:b/>
                <w:spacing w:val="-2"/>
                <w:sz w:val="24"/>
                <w:szCs w:val="24"/>
              </w:rPr>
              <w:t>Размеры земельных участков</w:t>
            </w:r>
          </w:p>
        </w:tc>
      </w:tr>
      <w:tr w:rsidR="00E05773" w:rsidRPr="00F309C2" w:rsidTr="00CD1FBE">
        <w:trPr>
          <w:trHeight w:val="555"/>
        </w:trPr>
        <w:tc>
          <w:tcPr>
            <w:tcW w:w="4121" w:type="dxa"/>
          </w:tcPr>
          <w:p w:rsidR="00E05773" w:rsidRPr="00F309C2" w:rsidRDefault="00E05773" w:rsidP="005B3B94">
            <w:pPr>
              <w:ind w:left="-567" w:right="-285" w:firstLine="709"/>
              <w:jc w:val="both"/>
              <w:rPr>
                <w:rFonts w:ascii="Times New Roman" w:hAnsi="Times New Roman"/>
                <w:sz w:val="24"/>
                <w:szCs w:val="24"/>
              </w:rPr>
            </w:pPr>
            <w:r w:rsidRPr="00F309C2">
              <w:rPr>
                <w:rFonts w:ascii="Times New Roman" w:hAnsi="Times New Roman"/>
                <w:sz w:val="24"/>
                <w:szCs w:val="24"/>
              </w:rPr>
              <w:t>Кладбище традиционного захоронения</w:t>
            </w:r>
          </w:p>
        </w:tc>
        <w:tc>
          <w:tcPr>
            <w:tcW w:w="2684" w:type="dxa"/>
          </w:tcPr>
          <w:p w:rsidR="00E05773" w:rsidRPr="00F309C2" w:rsidRDefault="00E05773" w:rsidP="005B3B94">
            <w:pPr>
              <w:ind w:left="-567" w:right="-285" w:firstLine="709"/>
              <w:jc w:val="center"/>
              <w:rPr>
                <w:rFonts w:ascii="Times New Roman" w:hAnsi="Times New Roman"/>
                <w:sz w:val="24"/>
                <w:szCs w:val="24"/>
              </w:rPr>
            </w:pPr>
            <w:r w:rsidRPr="00F309C2">
              <w:rPr>
                <w:rFonts w:ascii="Times New Roman" w:hAnsi="Times New Roman"/>
                <w:sz w:val="24"/>
                <w:szCs w:val="24"/>
              </w:rPr>
              <w:t>-</w:t>
            </w:r>
          </w:p>
        </w:tc>
        <w:tc>
          <w:tcPr>
            <w:tcW w:w="3119" w:type="dxa"/>
          </w:tcPr>
          <w:p w:rsidR="00E05773" w:rsidRPr="00F309C2" w:rsidRDefault="00E05773" w:rsidP="005B3B94">
            <w:pPr>
              <w:ind w:left="-567" w:right="-285" w:firstLine="709"/>
              <w:jc w:val="both"/>
              <w:rPr>
                <w:rFonts w:ascii="Times New Roman" w:hAnsi="Times New Roman"/>
                <w:sz w:val="24"/>
                <w:szCs w:val="24"/>
              </w:rPr>
            </w:pPr>
            <w:r w:rsidRPr="00F309C2">
              <w:rPr>
                <w:rFonts w:ascii="Times New Roman" w:hAnsi="Times New Roman"/>
                <w:sz w:val="24"/>
                <w:szCs w:val="24"/>
              </w:rPr>
              <w:t>0,24 га на 1 тыс. чел.</w:t>
            </w:r>
          </w:p>
        </w:tc>
      </w:tr>
    </w:tbl>
    <w:p w:rsidR="00E05773" w:rsidRDefault="00E05773" w:rsidP="005B3B94">
      <w:pPr>
        <w:spacing w:after="0"/>
        <w:ind w:left="-567" w:right="-285" w:firstLine="709"/>
        <w:jc w:val="both"/>
        <w:rPr>
          <w:rFonts w:ascii="Times New Roman" w:hAnsi="Times New Roman"/>
          <w:i/>
          <w:spacing w:val="40"/>
          <w:sz w:val="24"/>
          <w:szCs w:val="24"/>
          <w:u w:val="single"/>
        </w:rPr>
      </w:pPr>
    </w:p>
    <w:p w:rsidR="00E05773" w:rsidRPr="005B3B94" w:rsidRDefault="00E05773" w:rsidP="005B3B94">
      <w:pPr>
        <w:spacing w:after="0"/>
        <w:ind w:left="-567" w:right="-285" w:firstLine="709"/>
        <w:jc w:val="both"/>
        <w:rPr>
          <w:rFonts w:ascii="Times New Roman" w:hAnsi="Times New Roman"/>
          <w:sz w:val="24"/>
          <w:szCs w:val="24"/>
        </w:rPr>
      </w:pPr>
      <w:r w:rsidRPr="005B3B94">
        <w:rPr>
          <w:rFonts w:ascii="Times New Roman" w:hAnsi="Times New Roman"/>
          <w:i/>
          <w:spacing w:val="40"/>
          <w:sz w:val="24"/>
          <w:szCs w:val="24"/>
          <w:u w:val="single"/>
        </w:rPr>
        <w:t>Примечание:</w:t>
      </w:r>
      <w:r w:rsidRPr="005B3B94">
        <w:rPr>
          <w:rFonts w:ascii="Times New Roman" w:hAnsi="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E05773" w:rsidRPr="005B3B94" w:rsidRDefault="00E05773" w:rsidP="005B3B94">
      <w:pPr>
        <w:pStyle w:val="-"/>
        <w:ind w:left="-567" w:right="-285" w:firstLine="709"/>
        <w:rPr>
          <w:sz w:val="24"/>
          <w:szCs w:val="24"/>
        </w:rPr>
      </w:pPr>
      <w:r w:rsidRPr="005B3B94">
        <w:rPr>
          <w:sz w:val="24"/>
          <w:szCs w:val="24"/>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p w:rsidR="00E05773" w:rsidRDefault="00E05773" w:rsidP="001621FE">
      <w:pPr>
        <w:pStyle w:val="Heading1"/>
        <w:ind w:left="-567" w:right="-285"/>
        <w:rPr>
          <w:sz w:val="24"/>
          <w:szCs w:val="24"/>
          <w:lang w:eastAsia="ru-RU"/>
        </w:rPr>
      </w:pPr>
      <w:bookmarkStart w:id="164" w:name="_Toc395172411"/>
      <w:bookmarkStart w:id="165" w:name="_Toc395705852"/>
      <w:bookmarkStart w:id="166" w:name="_Toc399672933"/>
      <w:r w:rsidRPr="001621FE">
        <w:rPr>
          <w:b w:val="0"/>
          <w:sz w:val="24"/>
          <w:szCs w:val="24"/>
          <w:lang w:eastAsia="ru-RU"/>
        </w:rPr>
        <w:t>4.</w:t>
      </w:r>
      <w:r>
        <w:rPr>
          <w:sz w:val="24"/>
          <w:szCs w:val="24"/>
          <w:lang w:eastAsia="ru-RU"/>
        </w:rPr>
        <w:t xml:space="preserve">8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в области культуры и искусства:</w:t>
      </w:r>
      <w:bookmarkEnd w:id="164"/>
      <w:bookmarkEnd w:id="165"/>
      <w:bookmarkEnd w:id="166"/>
    </w:p>
    <w:p w:rsidR="00E05773" w:rsidRPr="001621FE" w:rsidRDefault="00E05773" w:rsidP="001621FE">
      <w:pPr>
        <w:pStyle w:val="ListParagraph"/>
        <w:ind w:left="-567" w:firstLine="709"/>
        <w:rPr>
          <w:lang w:eastAsia="ru-RU"/>
        </w:rPr>
      </w:pPr>
    </w:p>
    <w:p w:rsidR="00E05773" w:rsidRPr="00012C1D" w:rsidRDefault="00E05773" w:rsidP="00012C1D">
      <w:pPr>
        <w:pStyle w:val="ListParagraph"/>
        <w:keepNext/>
        <w:keepLines/>
        <w:numPr>
          <w:ilvl w:val="0"/>
          <w:numId w:val="19"/>
        </w:numPr>
        <w:spacing w:after="0" w:line="276" w:lineRule="auto"/>
        <w:ind w:right="-285"/>
        <w:contextualSpacing w:val="0"/>
        <w:jc w:val="both"/>
        <w:outlineLvl w:val="2"/>
        <w:rPr>
          <w:rFonts w:ascii="Times New Roman" w:hAnsi="Times New Roman"/>
          <w:b/>
          <w:vanish/>
          <w:sz w:val="24"/>
          <w:szCs w:val="24"/>
          <w:lang w:eastAsia="ru-RU"/>
        </w:rPr>
      </w:pPr>
      <w:bookmarkStart w:id="167" w:name="_Toc395705853"/>
      <w:bookmarkStart w:id="168" w:name="_Toc398730190"/>
      <w:bookmarkStart w:id="169" w:name="_Toc399672934"/>
      <w:bookmarkStart w:id="170" w:name="_Toc395172412"/>
      <w:bookmarkStart w:id="171" w:name="_Toc395705856"/>
      <w:bookmarkEnd w:id="167"/>
      <w:bookmarkEnd w:id="168"/>
      <w:bookmarkEnd w:id="169"/>
    </w:p>
    <w:p w:rsidR="00E05773" w:rsidRPr="00012C1D" w:rsidRDefault="00E05773" w:rsidP="00012C1D">
      <w:pPr>
        <w:pStyle w:val="ListParagraph"/>
        <w:keepNext/>
        <w:keepLines/>
        <w:numPr>
          <w:ilvl w:val="0"/>
          <w:numId w:val="19"/>
        </w:numPr>
        <w:spacing w:after="0" w:line="276" w:lineRule="auto"/>
        <w:ind w:right="-285"/>
        <w:contextualSpacing w:val="0"/>
        <w:jc w:val="both"/>
        <w:outlineLvl w:val="2"/>
        <w:rPr>
          <w:rFonts w:ascii="Times New Roman" w:hAnsi="Times New Roman"/>
          <w:b/>
          <w:vanish/>
          <w:sz w:val="24"/>
          <w:szCs w:val="24"/>
          <w:lang w:eastAsia="ru-RU"/>
        </w:rPr>
      </w:pPr>
      <w:bookmarkStart w:id="172" w:name="_Toc398730191"/>
      <w:bookmarkStart w:id="173" w:name="_Toc399672935"/>
      <w:bookmarkEnd w:id="172"/>
      <w:bookmarkEnd w:id="173"/>
    </w:p>
    <w:p w:rsidR="00E05773" w:rsidRPr="00012C1D" w:rsidRDefault="00E05773" w:rsidP="00012C1D">
      <w:pPr>
        <w:pStyle w:val="ListParagraph"/>
        <w:keepNext/>
        <w:keepLines/>
        <w:numPr>
          <w:ilvl w:val="0"/>
          <w:numId w:val="19"/>
        </w:numPr>
        <w:spacing w:after="0" w:line="276" w:lineRule="auto"/>
        <w:ind w:right="-285"/>
        <w:contextualSpacing w:val="0"/>
        <w:jc w:val="both"/>
        <w:outlineLvl w:val="2"/>
        <w:rPr>
          <w:rFonts w:ascii="Times New Roman" w:hAnsi="Times New Roman"/>
          <w:b/>
          <w:vanish/>
          <w:sz w:val="24"/>
          <w:szCs w:val="24"/>
          <w:lang w:eastAsia="ru-RU"/>
        </w:rPr>
      </w:pPr>
      <w:bookmarkStart w:id="174" w:name="_Toc398730192"/>
      <w:bookmarkStart w:id="175" w:name="_Toc399672936"/>
      <w:bookmarkEnd w:id="174"/>
      <w:bookmarkEnd w:id="175"/>
    </w:p>
    <w:p w:rsidR="00E05773" w:rsidRPr="00012C1D" w:rsidRDefault="00E05773" w:rsidP="00012C1D">
      <w:pPr>
        <w:pStyle w:val="ListParagraph"/>
        <w:keepNext/>
        <w:keepLines/>
        <w:numPr>
          <w:ilvl w:val="1"/>
          <w:numId w:val="19"/>
        </w:numPr>
        <w:spacing w:after="0" w:line="276" w:lineRule="auto"/>
        <w:ind w:right="-285"/>
        <w:contextualSpacing w:val="0"/>
        <w:jc w:val="both"/>
        <w:outlineLvl w:val="2"/>
        <w:rPr>
          <w:rFonts w:ascii="Times New Roman" w:hAnsi="Times New Roman"/>
          <w:b/>
          <w:vanish/>
          <w:sz w:val="24"/>
          <w:szCs w:val="24"/>
          <w:lang w:eastAsia="ru-RU"/>
        </w:rPr>
      </w:pPr>
      <w:bookmarkStart w:id="176" w:name="_Toc398730193"/>
      <w:bookmarkStart w:id="177" w:name="_Toc399672937"/>
      <w:bookmarkEnd w:id="176"/>
      <w:bookmarkEnd w:id="177"/>
    </w:p>
    <w:p w:rsidR="00E05773" w:rsidRPr="005B3B94" w:rsidRDefault="00E05773" w:rsidP="00012C1D">
      <w:pPr>
        <w:pStyle w:val="Heading3"/>
        <w:numPr>
          <w:ilvl w:val="2"/>
          <w:numId w:val="19"/>
        </w:numPr>
        <w:ind w:left="862" w:right="-285"/>
        <w:rPr>
          <w:sz w:val="24"/>
          <w:lang w:eastAsia="ru-RU"/>
        </w:rPr>
      </w:pPr>
      <w:bookmarkStart w:id="178" w:name="_Toc399672938"/>
      <w:r w:rsidRPr="005B3B94">
        <w:rPr>
          <w:sz w:val="24"/>
          <w:lang w:eastAsia="ru-RU"/>
        </w:rPr>
        <w:t>Дома культуры, библиотеки</w:t>
      </w:r>
      <w:bookmarkEnd w:id="170"/>
      <w:bookmarkEnd w:id="171"/>
      <w:bookmarkEnd w:id="178"/>
    </w:p>
    <w:p w:rsidR="00E05773"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Расчетные показатели минимальной обеспеченности приведены в таблице:</w:t>
      </w:r>
    </w:p>
    <w:p w:rsidR="00E05773" w:rsidRDefault="00E05773" w:rsidP="005B3B94">
      <w:pPr>
        <w:pStyle w:val="ListParagraph"/>
        <w:spacing w:after="0" w:line="276" w:lineRule="auto"/>
        <w:ind w:left="-567" w:right="-285" w:firstLine="709"/>
        <w:jc w:val="both"/>
        <w:rPr>
          <w:rFonts w:ascii="Times New Roman" w:hAnsi="Times New Roman"/>
          <w:sz w:val="24"/>
          <w:szCs w:val="24"/>
          <w:lang w:eastAsia="ru-RU"/>
        </w:rPr>
      </w:pP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3544"/>
        <w:gridCol w:w="2268"/>
      </w:tblGrid>
      <w:tr w:rsidR="00E05773" w:rsidRPr="00F309C2" w:rsidTr="00CD1FBE">
        <w:trPr>
          <w:cantSplit/>
          <w:trHeight w:val="20"/>
        </w:trPr>
        <w:tc>
          <w:tcPr>
            <w:tcW w:w="4112" w:type="dxa"/>
            <w:vAlign w:val="center"/>
          </w:tcPr>
          <w:p w:rsidR="00E05773" w:rsidRPr="00F309C2" w:rsidRDefault="00E05773" w:rsidP="00CD1FBE">
            <w:pPr>
              <w:spacing w:after="0"/>
              <w:ind w:left="-567" w:right="-284" w:firstLine="709"/>
              <w:jc w:val="center"/>
              <w:rPr>
                <w:rFonts w:ascii="Times New Roman" w:hAnsi="Times New Roman"/>
                <w:b/>
                <w:sz w:val="24"/>
                <w:szCs w:val="24"/>
              </w:rPr>
            </w:pPr>
            <w:r w:rsidRPr="00F309C2">
              <w:rPr>
                <w:rFonts w:ascii="Times New Roman" w:hAnsi="Times New Roman"/>
                <w:b/>
                <w:sz w:val="24"/>
                <w:szCs w:val="24"/>
              </w:rPr>
              <w:t>Учреждения, предприятия, сооружения</w:t>
            </w:r>
          </w:p>
        </w:tc>
        <w:tc>
          <w:tcPr>
            <w:tcW w:w="3544" w:type="dxa"/>
            <w:vAlign w:val="center"/>
          </w:tcPr>
          <w:p w:rsidR="00E05773" w:rsidRPr="00F309C2" w:rsidRDefault="00E05773" w:rsidP="00CD1FBE">
            <w:pPr>
              <w:spacing w:after="0"/>
              <w:ind w:left="-567" w:right="-284" w:firstLine="709"/>
              <w:jc w:val="center"/>
              <w:rPr>
                <w:rFonts w:ascii="Times New Roman" w:hAnsi="Times New Roman"/>
                <w:b/>
                <w:sz w:val="24"/>
                <w:szCs w:val="24"/>
              </w:rPr>
            </w:pPr>
            <w:r w:rsidRPr="00F309C2">
              <w:rPr>
                <w:rFonts w:ascii="Times New Roman" w:hAnsi="Times New Roman"/>
                <w:b/>
                <w:sz w:val="24"/>
                <w:szCs w:val="24"/>
              </w:rPr>
              <w:t>Единица измерения</w:t>
            </w:r>
          </w:p>
        </w:tc>
        <w:tc>
          <w:tcPr>
            <w:tcW w:w="2268" w:type="dxa"/>
            <w:vAlign w:val="center"/>
          </w:tcPr>
          <w:p w:rsidR="00E05773" w:rsidRPr="00F309C2" w:rsidRDefault="00E05773" w:rsidP="00CD1FBE">
            <w:pPr>
              <w:spacing w:after="0"/>
              <w:ind w:left="-567" w:right="-284" w:firstLine="709"/>
              <w:jc w:val="center"/>
              <w:rPr>
                <w:rFonts w:ascii="Times New Roman" w:hAnsi="Times New Roman"/>
                <w:b/>
                <w:sz w:val="24"/>
                <w:szCs w:val="24"/>
              </w:rPr>
            </w:pPr>
            <w:r w:rsidRPr="00F309C2">
              <w:rPr>
                <w:rFonts w:ascii="Times New Roman" w:hAnsi="Times New Roman"/>
                <w:b/>
                <w:sz w:val="24"/>
                <w:szCs w:val="24"/>
              </w:rPr>
              <w:t xml:space="preserve">Обеспеченность </w:t>
            </w:r>
          </w:p>
        </w:tc>
      </w:tr>
      <w:tr w:rsidR="00E05773" w:rsidRPr="00F309C2" w:rsidTr="00CD1FBE">
        <w:trPr>
          <w:cantSplit/>
          <w:trHeight w:val="1101"/>
        </w:trPr>
        <w:tc>
          <w:tcPr>
            <w:tcW w:w="4112" w:type="dxa"/>
          </w:tcPr>
          <w:p w:rsidR="00E05773" w:rsidRPr="00F309C2" w:rsidRDefault="00E05773" w:rsidP="00CD1FBE">
            <w:pPr>
              <w:spacing w:after="0"/>
              <w:ind w:left="-567" w:right="-284" w:firstLine="709"/>
              <w:jc w:val="both"/>
              <w:rPr>
                <w:rFonts w:ascii="Times New Roman" w:hAnsi="Times New Roman"/>
                <w:sz w:val="24"/>
                <w:szCs w:val="24"/>
              </w:rPr>
            </w:pPr>
            <w:r w:rsidRPr="00F309C2">
              <w:rPr>
                <w:rFonts w:ascii="Times New Roman" w:hAnsi="Times New Roman"/>
                <w:sz w:val="24"/>
                <w:szCs w:val="24"/>
              </w:rPr>
              <w:t>Клубы сельских поселений</w:t>
            </w:r>
          </w:p>
          <w:p w:rsidR="00E05773" w:rsidRPr="00F309C2" w:rsidRDefault="00E05773" w:rsidP="00CD1FBE">
            <w:pPr>
              <w:spacing w:after="0"/>
              <w:ind w:left="-567" w:right="-284" w:firstLine="709"/>
              <w:jc w:val="both"/>
              <w:rPr>
                <w:rFonts w:ascii="Times New Roman" w:hAnsi="Times New Roman"/>
                <w:sz w:val="24"/>
                <w:szCs w:val="24"/>
              </w:rPr>
            </w:pPr>
            <w:r w:rsidRPr="00F309C2">
              <w:rPr>
                <w:rFonts w:ascii="Times New Roman" w:hAnsi="Times New Roman"/>
                <w:sz w:val="24"/>
                <w:szCs w:val="24"/>
              </w:rPr>
              <w:t>или их групп</w:t>
            </w:r>
          </w:p>
        </w:tc>
        <w:tc>
          <w:tcPr>
            <w:tcW w:w="3544"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1 место</w:t>
            </w:r>
          </w:p>
        </w:tc>
        <w:tc>
          <w:tcPr>
            <w:tcW w:w="2268"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230на</w:t>
            </w:r>
          </w:p>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1000 жителей</w:t>
            </w:r>
          </w:p>
        </w:tc>
      </w:tr>
      <w:tr w:rsidR="00E05773" w:rsidRPr="00F309C2" w:rsidTr="00CD1FBE">
        <w:trPr>
          <w:cantSplit/>
          <w:trHeight w:val="1495"/>
        </w:trPr>
        <w:tc>
          <w:tcPr>
            <w:tcW w:w="4112" w:type="dxa"/>
          </w:tcPr>
          <w:p w:rsidR="00E05773" w:rsidRPr="00F309C2" w:rsidRDefault="00E05773" w:rsidP="00CD1FBE">
            <w:pPr>
              <w:spacing w:after="0"/>
              <w:ind w:left="-567" w:right="-284" w:firstLine="709"/>
              <w:jc w:val="both"/>
              <w:rPr>
                <w:rFonts w:ascii="Times New Roman" w:hAnsi="Times New Roman"/>
                <w:sz w:val="24"/>
                <w:szCs w:val="24"/>
              </w:rPr>
            </w:pPr>
            <w:r w:rsidRPr="00F309C2">
              <w:rPr>
                <w:rFonts w:ascii="Times New Roman" w:hAnsi="Times New Roman"/>
                <w:sz w:val="24"/>
                <w:szCs w:val="24"/>
              </w:rPr>
              <w:t>Сельские массовые библиотеки</w:t>
            </w:r>
          </w:p>
          <w:p w:rsidR="00E05773" w:rsidRPr="00F309C2" w:rsidRDefault="00E05773" w:rsidP="00CD1FBE">
            <w:pPr>
              <w:spacing w:after="0"/>
              <w:ind w:left="-567" w:right="-284" w:firstLine="709"/>
              <w:jc w:val="both"/>
              <w:rPr>
                <w:rFonts w:ascii="Times New Roman" w:hAnsi="Times New Roman"/>
                <w:sz w:val="24"/>
                <w:szCs w:val="24"/>
              </w:rPr>
            </w:pPr>
            <w:r w:rsidRPr="00F309C2">
              <w:rPr>
                <w:rFonts w:ascii="Times New Roman" w:hAnsi="Times New Roman"/>
                <w:sz w:val="24"/>
                <w:szCs w:val="24"/>
              </w:rPr>
              <w:t>на 1 тыс. чел. зоны обслуживания</w:t>
            </w:r>
          </w:p>
          <w:p w:rsidR="00E05773" w:rsidRPr="00F309C2" w:rsidRDefault="00E05773" w:rsidP="00CD1FBE">
            <w:pPr>
              <w:spacing w:after="0"/>
              <w:ind w:left="-567" w:right="-284" w:firstLine="709"/>
              <w:jc w:val="both"/>
              <w:rPr>
                <w:rFonts w:ascii="Times New Roman" w:hAnsi="Times New Roman"/>
                <w:sz w:val="24"/>
                <w:szCs w:val="24"/>
              </w:rPr>
            </w:pPr>
            <w:r w:rsidRPr="00F309C2">
              <w:rPr>
                <w:rFonts w:ascii="Times New Roman" w:hAnsi="Times New Roman"/>
                <w:sz w:val="24"/>
                <w:szCs w:val="24"/>
              </w:rPr>
              <w:t>для сельских поселений</w:t>
            </w:r>
          </w:p>
          <w:p w:rsidR="00E05773" w:rsidRPr="00F309C2" w:rsidRDefault="00E05773" w:rsidP="00CD1FBE">
            <w:pPr>
              <w:spacing w:after="0"/>
              <w:ind w:left="-567" w:right="-284" w:firstLine="709"/>
              <w:jc w:val="both"/>
              <w:rPr>
                <w:rFonts w:ascii="Times New Roman" w:hAnsi="Times New Roman"/>
                <w:sz w:val="24"/>
                <w:szCs w:val="24"/>
              </w:rPr>
            </w:pPr>
            <w:r w:rsidRPr="00F309C2">
              <w:rPr>
                <w:rFonts w:ascii="Times New Roman" w:hAnsi="Times New Roman"/>
                <w:sz w:val="24"/>
                <w:szCs w:val="24"/>
              </w:rPr>
              <w:t>или их групп</w:t>
            </w:r>
          </w:p>
        </w:tc>
        <w:tc>
          <w:tcPr>
            <w:tcW w:w="3544" w:type="dxa"/>
          </w:tcPr>
          <w:p w:rsidR="00E05773" w:rsidRPr="00F309C2" w:rsidRDefault="00E05773" w:rsidP="00CD1FBE">
            <w:pPr>
              <w:spacing w:after="0" w:line="276" w:lineRule="auto"/>
              <w:ind w:left="-567" w:right="-284" w:firstLine="709"/>
              <w:jc w:val="center"/>
              <w:rPr>
                <w:rFonts w:ascii="Times New Roman" w:hAnsi="Times New Roman"/>
                <w:sz w:val="24"/>
                <w:szCs w:val="24"/>
              </w:rPr>
            </w:pPr>
          </w:p>
          <w:p w:rsidR="00E05773" w:rsidRPr="00F309C2" w:rsidRDefault="00E05773" w:rsidP="00CD1FBE">
            <w:pPr>
              <w:spacing w:after="0" w:line="276" w:lineRule="auto"/>
              <w:ind w:left="-567" w:right="-284" w:firstLine="709"/>
              <w:jc w:val="center"/>
              <w:rPr>
                <w:rFonts w:ascii="Times New Roman" w:hAnsi="Times New Roman"/>
                <w:sz w:val="24"/>
                <w:szCs w:val="24"/>
              </w:rPr>
            </w:pPr>
            <w:r w:rsidRPr="00F309C2">
              <w:rPr>
                <w:rFonts w:ascii="Times New Roman" w:hAnsi="Times New Roman"/>
                <w:sz w:val="24"/>
                <w:szCs w:val="24"/>
              </w:rPr>
              <w:t>тыс. ед. хранения</w:t>
            </w:r>
          </w:p>
          <w:p w:rsidR="00E05773" w:rsidRPr="00F309C2" w:rsidRDefault="00E05773" w:rsidP="00CD1FBE">
            <w:pPr>
              <w:spacing w:after="0" w:line="276" w:lineRule="auto"/>
              <w:ind w:left="-567" w:right="-284" w:firstLine="709"/>
              <w:jc w:val="center"/>
              <w:rPr>
                <w:rFonts w:ascii="Times New Roman" w:hAnsi="Times New Roman"/>
                <w:sz w:val="24"/>
                <w:szCs w:val="24"/>
              </w:rPr>
            </w:pPr>
            <w:r w:rsidRPr="00F309C2">
              <w:rPr>
                <w:rFonts w:ascii="Times New Roman" w:hAnsi="Times New Roman"/>
                <w:sz w:val="24"/>
                <w:szCs w:val="24"/>
              </w:rPr>
              <w:t>_______________</w:t>
            </w:r>
          </w:p>
          <w:p w:rsidR="00E05773" w:rsidRPr="00F309C2" w:rsidRDefault="00E05773" w:rsidP="00CD1FBE">
            <w:pPr>
              <w:spacing w:after="0" w:line="276" w:lineRule="auto"/>
              <w:ind w:left="-567" w:right="-284" w:firstLine="709"/>
              <w:jc w:val="center"/>
              <w:rPr>
                <w:rFonts w:ascii="Times New Roman" w:hAnsi="Times New Roman"/>
                <w:sz w:val="24"/>
                <w:szCs w:val="24"/>
              </w:rPr>
            </w:pPr>
            <w:r w:rsidRPr="00F309C2">
              <w:rPr>
                <w:rFonts w:ascii="Times New Roman" w:hAnsi="Times New Roman"/>
                <w:sz w:val="24"/>
                <w:szCs w:val="24"/>
              </w:rPr>
              <w:t>место</w:t>
            </w:r>
          </w:p>
        </w:tc>
        <w:tc>
          <w:tcPr>
            <w:tcW w:w="2268" w:type="dxa"/>
          </w:tcPr>
          <w:p w:rsidR="00E05773" w:rsidRPr="00F309C2" w:rsidRDefault="00E05773" w:rsidP="00CD1FBE">
            <w:pPr>
              <w:spacing w:after="0"/>
              <w:ind w:left="-567" w:right="-284" w:firstLine="709"/>
              <w:jc w:val="center"/>
              <w:rPr>
                <w:rFonts w:ascii="Times New Roman" w:hAnsi="Times New Roman"/>
                <w:sz w:val="24"/>
                <w:szCs w:val="24"/>
              </w:rPr>
            </w:pPr>
          </w:p>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eastAsia="Times New Roman" w:hAnsi="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3" ShapeID="_x0000_i1025" DrawAspect="Content" ObjectID="_1482583164" r:id="rId11"/>
              </w:object>
            </w:r>
            <w:r w:rsidRPr="00F309C2">
              <w:rPr>
                <w:rFonts w:ascii="Times New Roman" w:hAnsi="Times New Roman"/>
                <w:sz w:val="24"/>
                <w:szCs w:val="24"/>
              </w:rPr>
              <w:t>на</w:t>
            </w:r>
          </w:p>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1000 жителей</w:t>
            </w:r>
          </w:p>
        </w:tc>
      </w:tr>
      <w:tr w:rsidR="00E05773" w:rsidRPr="00F309C2" w:rsidTr="00CD1FBE">
        <w:trPr>
          <w:cantSplit/>
          <w:trHeight w:val="972"/>
        </w:trPr>
        <w:tc>
          <w:tcPr>
            <w:tcW w:w="4112" w:type="dxa"/>
            <w:vAlign w:val="center"/>
          </w:tcPr>
          <w:p w:rsidR="00E05773" w:rsidRPr="00F309C2" w:rsidRDefault="00E05773" w:rsidP="00CD1FBE">
            <w:pPr>
              <w:spacing w:after="0" w:line="240" w:lineRule="auto"/>
              <w:ind w:left="-567" w:right="-284" w:firstLine="709"/>
              <w:rPr>
                <w:rFonts w:ascii="Times New Roman" w:hAnsi="Times New Roman"/>
                <w:sz w:val="24"/>
                <w:szCs w:val="24"/>
                <w:lang w:eastAsia="ru-RU"/>
              </w:rPr>
            </w:pPr>
            <w:r w:rsidRPr="00F309C2">
              <w:rPr>
                <w:rFonts w:ascii="Times New Roman" w:hAnsi="Times New Roman"/>
                <w:sz w:val="24"/>
                <w:szCs w:val="24"/>
                <w:lang w:eastAsia="ru-RU"/>
              </w:rPr>
              <w:t>Музей</w:t>
            </w:r>
          </w:p>
        </w:tc>
        <w:tc>
          <w:tcPr>
            <w:tcW w:w="3544" w:type="dxa"/>
            <w:vAlign w:val="center"/>
          </w:tcPr>
          <w:p w:rsidR="00E05773" w:rsidRPr="00F309C2" w:rsidRDefault="00E05773" w:rsidP="00CD1FBE">
            <w:pPr>
              <w:spacing w:after="0" w:line="240" w:lineRule="auto"/>
              <w:ind w:left="-567" w:right="-284" w:firstLine="709"/>
              <w:jc w:val="center"/>
              <w:rPr>
                <w:rFonts w:ascii="Times New Roman" w:hAnsi="Times New Roman"/>
                <w:sz w:val="24"/>
                <w:szCs w:val="24"/>
                <w:lang w:eastAsia="ru-RU"/>
              </w:rPr>
            </w:pPr>
            <w:r w:rsidRPr="00F309C2">
              <w:rPr>
                <w:rFonts w:ascii="Times New Roman" w:hAnsi="Times New Roman"/>
                <w:sz w:val="24"/>
                <w:szCs w:val="24"/>
                <w:lang w:eastAsia="ru-RU"/>
              </w:rPr>
              <w:t>объект</w:t>
            </w:r>
          </w:p>
        </w:tc>
        <w:tc>
          <w:tcPr>
            <w:tcW w:w="2268" w:type="dxa"/>
            <w:vAlign w:val="center"/>
          </w:tcPr>
          <w:p w:rsidR="00E05773" w:rsidRPr="00F309C2" w:rsidRDefault="00E05773" w:rsidP="00CD1FBE">
            <w:pPr>
              <w:spacing w:after="0" w:line="240" w:lineRule="auto"/>
              <w:ind w:left="-567" w:right="-284" w:firstLine="709"/>
              <w:jc w:val="center"/>
              <w:rPr>
                <w:rFonts w:ascii="Times New Roman" w:hAnsi="Times New Roman"/>
                <w:sz w:val="24"/>
                <w:szCs w:val="24"/>
                <w:lang w:eastAsia="ru-RU"/>
              </w:rPr>
            </w:pPr>
            <w:r w:rsidRPr="00F309C2">
              <w:rPr>
                <w:rFonts w:ascii="Times New Roman" w:hAnsi="Times New Roman"/>
                <w:sz w:val="24"/>
                <w:szCs w:val="24"/>
                <w:lang w:eastAsia="ru-RU"/>
              </w:rPr>
              <w:t>не менее 1</w:t>
            </w:r>
          </w:p>
          <w:p w:rsidR="00E05773" w:rsidRPr="00F309C2" w:rsidRDefault="00E05773" w:rsidP="00CD1FBE">
            <w:pPr>
              <w:spacing w:after="0" w:line="240" w:lineRule="auto"/>
              <w:ind w:left="-567" w:right="-284" w:firstLine="709"/>
              <w:jc w:val="center"/>
              <w:rPr>
                <w:rFonts w:ascii="Times New Roman" w:hAnsi="Times New Roman"/>
                <w:sz w:val="24"/>
                <w:szCs w:val="24"/>
                <w:lang w:eastAsia="ru-RU"/>
              </w:rPr>
            </w:pPr>
            <w:r w:rsidRPr="00F309C2">
              <w:rPr>
                <w:rFonts w:ascii="Times New Roman" w:hAnsi="Times New Roman"/>
                <w:sz w:val="24"/>
                <w:szCs w:val="24"/>
                <w:lang w:eastAsia="ru-RU"/>
              </w:rPr>
              <w:t>на МО</w:t>
            </w:r>
          </w:p>
        </w:tc>
      </w:tr>
    </w:tbl>
    <w:p w:rsidR="00E05773" w:rsidRDefault="00E05773" w:rsidP="005B3B94">
      <w:pPr>
        <w:pStyle w:val="ListParagraph"/>
        <w:spacing w:after="0" w:line="276" w:lineRule="auto"/>
        <w:ind w:left="-567" w:right="-285" w:firstLine="709"/>
        <w:jc w:val="both"/>
        <w:rPr>
          <w:rFonts w:ascii="Times New Roman" w:hAnsi="Times New Roman"/>
          <w:sz w:val="24"/>
          <w:szCs w:val="24"/>
          <w:lang w:eastAsia="ru-RU"/>
        </w:rPr>
      </w:pP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962"/>
        <w:gridCol w:w="2126"/>
        <w:gridCol w:w="2977"/>
      </w:tblGrid>
      <w:tr w:rsidR="00E05773" w:rsidRPr="00F309C2" w:rsidTr="00CD1FBE">
        <w:tc>
          <w:tcPr>
            <w:tcW w:w="4962" w:type="dxa"/>
            <w:vAlign w:val="center"/>
          </w:tcPr>
          <w:p w:rsidR="00E05773" w:rsidRPr="00F309C2" w:rsidRDefault="00E05773" w:rsidP="00CD1FBE">
            <w:pPr>
              <w:widowControl w:val="0"/>
              <w:spacing w:after="0"/>
              <w:ind w:left="-567" w:right="-284" w:firstLine="709"/>
              <w:jc w:val="center"/>
              <w:rPr>
                <w:rFonts w:ascii="Times New Roman" w:hAnsi="Times New Roman"/>
                <w:b/>
                <w:sz w:val="24"/>
                <w:szCs w:val="24"/>
              </w:rPr>
            </w:pPr>
            <w:r w:rsidRPr="00F309C2">
              <w:rPr>
                <w:rFonts w:ascii="Times New Roman" w:hAnsi="Times New Roman"/>
                <w:b/>
                <w:sz w:val="24"/>
                <w:szCs w:val="24"/>
              </w:rPr>
              <w:t>Наименование зданий и сооружений, рекреационных территорий и объектов отдыха</w:t>
            </w:r>
          </w:p>
        </w:tc>
        <w:tc>
          <w:tcPr>
            <w:tcW w:w="2126" w:type="dxa"/>
            <w:vAlign w:val="center"/>
          </w:tcPr>
          <w:p w:rsidR="00E05773" w:rsidRPr="00F309C2" w:rsidRDefault="00E05773" w:rsidP="00CD1FBE">
            <w:pPr>
              <w:widowControl w:val="0"/>
              <w:spacing w:after="0"/>
              <w:ind w:left="-567" w:right="-284" w:firstLine="709"/>
              <w:jc w:val="center"/>
              <w:rPr>
                <w:rFonts w:ascii="Times New Roman" w:hAnsi="Times New Roman"/>
                <w:b/>
                <w:sz w:val="24"/>
                <w:szCs w:val="24"/>
              </w:rPr>
            </w:pPr>
            <w:r w:rsidRPr="00F309C2">
              <w:rPr>
                <w:rFonts w:ascii="Times New Roman" w:hAnsi="Times New Roman"/>
                <w:b/>
                <w:sz w:val="24"/>
                <w:szCs w:val="24"/>
              </w:rPr>
              <w:t>Расчетная</w:t>
            </w:r>
          </w:p>
          <w:p w:rsidR="00E05773" w:rsidRPr="00F309C2" w:rsidRDefault="00E05773" w:rsidP="00CD1FBE">
            <w:pPr>
              <w:widowControl w:val="0"/>
              <w:spacing w:after="0"/>
              <w:ind w:left="-567" w:right="-284" w:firstLine="709"/>
              <w:jc w:val="center"/>
              <w:rPr>
                <w:rFonts w:ascii="Times New Roman" w:hAnsi="Times New Roman"/>
                <w:b/>
                <w:sz w:val="24"/>
                <w:szCs w:val="24"/>
              </w:rPr>
            </w:pPr>
            <w:r w:rsidRPr="00F309C2">
              <w:rPr>
                <w:rFonts w:ascii="Times New Roman" w:hAnsi="Times New Roman"/>
                <w:b/>
                <w:sz w:val="24"/>
                <w:szCs w:val="24"/>
              </w:rPr>
              <w:t>единица</w:t>
            </w:r>
          </w:p>
        </w:tc>
        <w:tc>
          <w:tcPr>
            <w:tcW w:w="2977" w:type="dxa"/>
            <w:vAlign w:val="center"/>
          </w:tcPr>
          <w:p w:rsidR="00E05773" w:rsidRPr="00F309C2" w:rsidRDefault="00E05773" w:rsidP="00CD1FBE">
            <w:pPr>
              <w:widowControl w:val="0"/>
              <w:spacing w:after="0"/>
              <w:ind w:left="-567" w:right="-284" w:firstLine="709"/>
              <w:jc w:val="center"/>
              <w:rPr>
                <w:rFonts w:ascii="Times New Roman" w:hAnsi="Times New Roman"/>
                <w:b/>
                <w:sz w:val="24"/>
                <w:szCs w:val="24"/>
              </w:rPr>
            </w:pPr>
            <w:r w:rsidRPr="00F309C2">
              <w:rPr>
                <w:rFonts w:ascii="Times New Roman" w:hAnsi="Times New Roman"/>
                <w:b/>
                <w:sz w:val="24"/>
                <w:szCs w:val="24"/>
              </w:rPr>
              <w:t>Число машино-мест</w:t>
            </w:r>
          </w:p>
          <w:p w:rsidR="00E05773" w:rsidRPr="00F309C2" w:rsidRDefault="00E05773" w:rsidP="00CD1FBE">
            <w:pPr>
              <w:widowControl w:val="0"/>
              <w:spacing w:after="0"/>
              <w:ind w:left="-567" w:right="-284" w:firstLine="709"/>
              <w:jc w:val="center"/>
              <w:rPr>
                <w:rFonts w:ascii="Times New Roman" w:hAnsi="Times New Roman"/>
                <w:b/>
                <w:sz w:val="24"/>
                <w:szCs w:val="24"/>
              </w:rPr>
            </w:pPr>
            <w:r w:rsidRPr="00F309C2">
              <w:rPr>
                <w:rFonts w:ascii="Times New Roman" w:hAnsi="Times New Roman"/>
                <w:b/>
                <w:sz w:val="24"/>
                <w:szCs w:val="24"/>
              </w:rPr>
              <w:t>на расчетную единицу</w:t>
            </w:r>
          </w:p>
        </w:tc>
      </w:tr>
      <w:tr w:rsidR="00E05773" w:rsidRPr="00F309C2" w:rsidTr="00CD1FBE">
        <w:tc>
          <w:tcPr>
            <w:tcW w:w="4962" w:type="dxa"/>
          </w:tcPr>
          <w:p w:rsidR="00E05773" w:rsidRPr="00F309C2" w:rsidRDefault="00E05773" w:rsidP="00CD1FBE">
            <w:pPr>
              <w:widowControl w:val="0"/>
              <w:spacing w:after="0"/>
              <w:ind w:left="-567" w:right="-284" w:firstLine="709"/>
              <w:rPr>
                <w:rFonts w:ascii="Times New Roman" w:hAnsi="Times New Roman"/>
                <w:sz w:val="24"/>
                <w:szCs w:val="24"/>
              </w:rPr>
            </w:pPr>
            <w:r w:rsidRPr="00F309C2">
              <w:rPr>
                <w:rFonts w:ascii="Times New Roman" w:hAnsi="Times New Roman"/>
                <w:sz w:val="24"/>
                <w:szCs w:val="24"/>
              </w:rPr>
              <w:t>Библиотеки</w:t>
            </w:r>
          </w:p>
        </w:tc>
        <w:tc>
          <w:tcPr>
            <w:tcW w:w="2126" w:type="dxa"/>
          </w:tcPr>
          <w:p w:rsidR="00E05773" w:rsidRPr="00F309C2" w:rsidRDefault="00E05773" w:rsidP="00CD1FBE">
            <w:pPr>
              <w:widowControl w:val="0"/>
              <w:spacing w:after="0" w:line="235" w:lineRule="auto"/>
              <w:ind w:left="-567" w:right="-284" w:firstLine="709"/>
              <w:jc w:val="center"/>
              <w:rPr>
                <w:rFonts w:ascii="Times New Roman" w:hAnsi="Times New Roman"/>
                <w:sz w:val="24"/>
                <w:szCs w:val="24"/>
              </w:rPr>
            </w:pPr>
            <w:r w:rsidRPr="00F309C2">
              <w:rPr>
                <w:rFonts w:ascii="Times New Roman" w:hAnsi="Times New Roman"/>
                <w:sz w:val="24"/>
                <w:szCs w:val="24"/>
              </w:rPr>
              <w:t>100 мест или единовременных посетителей</w:t>
            </w:r>
          </w:p>
        </w:tc>
        <w:tc>
          <w:tcPr>
            <w:tcW w:w="2977" w:type="dxa"/>
          </w:tcPr>
          <w:p w:rsidR="00E05773" w:rsidRPr="00F309C2" w:rsidRDefault="00E05773" w:rsidP="00CD1FBE">
            <w:pPr>
              <w:widowControl w:val="0"/>
              <w:spacing w:after="0"/>
              <w:ind w:left="-567" w:right="-284" w:firstLine="709"/>
              <w:jc w:val="center"/>
              <w:rPr>
                <w:rFonts w:ascii="Times New Roman" w:hAnsi="Times New Roman"/>
                <w:sz w:val="24"/>
                <w:szCs w:val="24"/>
              </w:rPr>
            </w:pPr>
            <w:r w:rsidRPr="00F309C2">
              <w:rPr>
                <w:rFonts w:ascii="Times New Roman" w:hAnsi="Times New Roman"/>
                <w:sz w:val="24"/>
                <w:szCs w:val="24"/>
              </w:rPr>
              <w:t>10</w:t>
            </w:r>
          </w:p>
        </w:tc>
      </w:tr>
      <w:tr w:rsidR="00E05773" w:rsidRPr="00F309C2" w:rsidTr="00CD1FBE">
        <w:tc>
          <w:tcPr>
            <w:tcW w:w="4962" w:type="dxa"/>
          </w:tcPr>
          <w:p w:rsidR="00E05773" w:rsidRPr="00F309C2" w:rsidRDefault="00E05773" w:rsidP="00CD1FBE">
            <w:pPr>
              <w:widowControl w:val="0"/>
              <w:spacing w:after="0"/>
              <w:ind w:left="-567" w:right="-284" w:firstLine="709"/>
              <w:jc w:val="both"/>
              <w:rPr>
                <w:rFonts w:ascii="Times New Roman" w:hAnsi="Times New Roman"/>
                <w:sz w:val="24"/>
                <w:szCs w:val="24"/>
              </w:rPr>
            </w:pPr>
            <w:r w:rsidRPr="00F309C2">
              <w:rPr>
                <w:rFonts w:ascii="Times New Roman" w:hAnsi="Times New Roman"/>
                <w:sz w:val="24"/>
                <w:szCs w:val="24"/>
              </w:rPr>
              <w:t>Клубы</w:t>
            </w:r>
          </w:p>
        </w:tc>
        <w:tc>
          <w:tcPr>
            <w:tcW w:w="2126" w:type="dxa"/>
          </w:tcPr>
          <w:p w:rsidR="00E05773" w:rsidRPr="00F309C2" w:rsidRDefault="00E05773" w:rsidP="00CD1FBE">
            <w:pPr>
              <w:widowControl w:val="0"/>
              <w:spacing w:after="0"/>
              <w:ind w:left="-567" w:right="-284" w:firstLine="709"/>
              <w:jc w:val="center"/>
              <w:rPr>
                <w:rFonts w:ascii="Times New Roman" w:hAnsi="Times New Roman"/>
                <w:sz w:val="24"/>
                <w:szCs w:val="24"/>
              </w:rPr>
            </w:pPr>
            <w:r w:rsidRPr="00F309C2">
              <w:rPr>
                <w:rFonts w:ascii="Times New Roman" w:hAnsi="Times New Roman"/>
                <w:sz w:val="24"/>
                <w:szCs w:val="24"/>
              </w:rPr>
              <w:t>100 мест</w:t>
            </w:r>
          </w:p>
        </w:tc>
        <w:tc>
          <w:tcPr>
            <w:tcW w:w="2977" w:type="dxa"/>
          </w:tcPr>
          <w:p w:rsidR="00E05773" w:rsidRPr="00F309C2" w:rsidRDefault="00E05773" w:rsidP="00CD1FBE">
            <w:pPr>
              <w:widowControl w:val="0"/>
              <w:spacing w:after="0"/>
              <w:ind w:left="-567" w:right="-284" w:firstLine="709"/>
              <w:jc w:val="center"/>
              <w:rPr>
                <w:rFonts w:ascii="Times New Roman" w:hAnsi="Times New Roman"/>
                <w:sz w:val="24"/>
                <w:szCs w:val="24"/>
              </w:rPr>
            </w:pPr>
            <w:r w:rsidRPr="00F309C2">
              <w:rPr>
                <w:rFonts w:ascii="Times New Roman" w:hAnsi="Times New Roman"/>
                <w:sz w:val="24"/>
                <w:szCs w:val="24"/>
              </w:rPr>
              <w:t>15</w:t>
            </w:r>
          </w:p>
        </w:tc>
      </w:tr>
    </w:tbl>
    <w:p w:rsidR="00E05773" w:rsidRDefault="00E05773" w:rsidP="005B3B94">
      <w:pPr>
        <w:pStyle w:val="ListParagraph"/>
        <w:spacing w:after="0" w:line="276" w:lineRule="auto"/>
        <w:ind w:left="-567" w:right="-285" w:firstLine="709"/>
        <w:jc w:val="both"/>
        <w:rPr>
          <w:rFonts w:ascii="Times New Roman" w:hAnsi="Times New Roman"/>
          <w:sz w:val="24"/>
          <w:szCs w:val="24"/>
        </w:rPr>
      </w:pP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rPr>
        <w:t>Показатель территориальной доступности</w:t>
      </w:r>
      <w:r w:rsidRPr="005B3B94">
        <w:rPr>
          <w:rFonts w:ascii="Times New Roman" w:hAnsi="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p w:rsidR="00E05773" w:rsidRDefault="00E05773" w:rsidP="001621FE">
      <w:pPr>
        <w:pStyle w:val="Heading1"/>
        <w:ind w:left="-567" w:right="-285"/>
        <w:rPr>
          <w:sz w:val="24"/>
          <w:szCs w:val="24"/>
          <w:lang w:eastAsia="ru-RU"/>
        </w:rPr>
      </w:pPr>
      <w:bookmarkStart w:id="179" w:name="_Toc395172413"/>
      <w:bookmarkStart w:id="180" w:name="_Toc395705857"/>
      <w:bookmarkStart w:id="181" w:name="_Toc399672939"/>
      <w:r w:rsidRPr="001621FE">
        <w:rPr>
          <w:b w:val="0"/>
          <w:sz w:val="24"/>
          <w:szCs w:val="24"/>
          <w:lang w:eastAsia="ru-RU"/>
        </w:rPr>
        <w:t>4.</w:t>
      </w:r>
      <w:r>
        <w:rPr>
          <w:sz w:val="24"/>
          <w:szCs w:val="24"/>
          <w:lang w:eastAsia="ru-RU"/>
        </w:rPr>
        <w:t xml:space="preserve">9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благоустройства и озеленения территории, использования, охраны, защиты, воспроизводства городских лесов:</w:t>
      </w:r>
      <w:bookmarkEnd w:id="179"/>
      <w:bookmarkEnd w:id="180"/>
      <w:bookmarkEnd w:id="181"/>
    </w:p>
    <w:p w:rsidR="00E05773" w:rsidRPr="001621FE" w:rsidRDefault="00E05773" w:rsidP="001621FE">
      <w:pPr>
        <w:pStyle w:val="ListParagraph"/>
        <w:ind w:left="-567" w:firstLine="709"/>
        <w:rPr>
          <w:lang w:eastAsia="ru-RU"/>
        </w:rPr>
      </w:pPr>
    </w:p>
    <w:p w:rsidR="00E05773" w:rsidRPr="00012C1D" w:rsidRDefault="00E05773" w:rsidP="00012C1D">
      <w:pPr>
        <w:pStyle w:val="ListParagraph"/>
        <w:keepNext/>
        <w:keepLines/>
        <w:numPr>
          <w:ilvl w:val="0"/>
          <w:numId w:val="20"/>
        </w:numPr>
        <w:spacing w:after="0" w:line="276" w:lineRule="auto"/>
        <w:ind w:right="-285"/>
        <w:contextualSpacing w:val="0"/>
        <w:jc w:val="both"/>
        <w:outlineLvl w:val="2"/>
        <w:rPr>
          <w:rFonts w:ascii="Times New Roman" w:hAnsi="Times New Roman"/>
          <w:b/>
          <w:vanish/>
          <w:sz w:val="24"/>
          <w:szCs w:val="24"/>
          <w:lang w:eastAsia="ru-RU"/>
        </w:rPr>
      </w:pPr>
      <w:bookmarkStart w:id="182" w:name="_Toc395705858"/>
      <w:bookmarkStart w:id="183" w:name="_Toc398730196"/>
      <w:bookmarkStart w:id="184" w:name="_Toc399672940"/>
      <w:bookmarkStart w:id="185" w:name="_Toc395172414"/>
      <w:bookmarkStart w:id="186" w:name="_Toc395705861"/>
      <w:bookmarkEnd w:id="182"/>
      <w:bookmarkEnd w:id="183"/>
      <w:bookmarkEnd w:id="184"/>
    </w:p>
    <w:p w:rsidR="00E05773" w:rsidRPr="00012C1D" w:rsidRDefault="00E05773" w:rsidP="00012C1D">
      <w:pPr>
        <w:pStyle w:val="ListParagraph"/>
        <w:keepNext/>
        <w:keepLines/>
        <w:numPr>
          <w:ilvl w:val="0"/>
          <w:numId w:val="20"/>
        </w:numPr>
        <w:spacing w:after="0" w:line="276" w:lineRule="auto"/>
        <w:ind w:right="-285"/>
        <w:contextualSpacing w:val="0"/>
        <w:jc w:val="both"/>
        <w:outlineLvl w:val="2"/>
        <w:rPr>
          <w:rFonts w:ascii="Times New Roman" w:hAnsi="Times New Roman"/>
          <w:b/>
          <w:vanish/>
          <w:sz w:val="24"/>
          <w:szCs w:val="24"/>
          <w:lang w:eastAsia="ru-RU"/>
        </w:rPr>
      </w:pPr>
      <w:bookmarkStart w:id="187" w:name="_Toc398730197"/>
      <w:bookmarkStart w:id="188" w:name="_Toc399672941"/>
      <w:bookmarkEnd w:id="187"/>
      <w:bookmarkEnd w:id="188"/>
    </w:p>
    <w:p w:rsidR="00E05773" w:rsidRPr="00012C1D" w:rsidRDefault="00E05773" w:rsidP="00012C1D">
      <w:pPr>
        <w:pStyle w:val="ListParagraph"/>
        <w:keepNext/>
        <w:keepLines/>
        <w:numPr>
          <w:ilvl w:val="0"/>
          <w:numId w:val="20"/>
        </w:numPr>
        <w:spacing w:after="0" w:line="276" w:lineRule="auto"/>
        <w:ind w:right="-285"/>
        <w:contextualSpacing w:val="0"/>
        <w:jc w:val="both"/>
        <w:outlineLvl w:val="2"/>
        <w:rPr>
          <w:rFonts w:ascii="Times New Roman" w:hAnsi="Times New Roman"/>
          <w:b/>
          <w:vanish/>
          <w:sz w:val="24"/>
          <w:szCs w:val="24"/>
          <w:lang w:eastAsia="ru-RU"/>
        </w:rPr>
      </w:pPr>
      <w:bookmarkStart w:id="189" w:name="_Toc398730198"/>
      <w:bookmarkStart w:id="190" w:name="_Toc399672942"/>
      <w:bookmarkEnd w:id="189"/>
      <w:bookmarkEnd w:id="190"/>
    </w:p>
    <w:p w:rsidR="00E05773" w:rsidRPr="00012C1D" w:rsidRDefault="00E05773" w:rsidP="00012C1D">
      <w:pPr>
        <w:pStyle w:val="ListParagraph"/>
        <w:keepNext/>
        <w:keepLines/>
        <w:numPr>
          <w:ilvl w:val="1"/>
          <w:numId w:val="20"/>
        </w:numPr>
        <w:spacing w:after="0" w:line="276" w:lineRule="auto"/>
        <w:ind w:right="-285"/>
        <w:contextualSpacing w:val="0"/>
        <w:jc w:val="both"/>
        <w:outlineLvl w:val="2"/>
        <w:rPr>
          <w:rFonts w:ascii="Times New Roman" w:hAnsi="Times New Roman"/>
          <w:b/>
          <w:vanish/>
          <w:sz w:val="24"/>
          <w:szCs w:val="24"/>
          <w:lang w:eastAsia="ru-RU"/>
        </w:rPr>
      </w:pPr>
      <w:bookmarkStart w:id="191" w:name="_Toc398730199"/>
      <w:bookmarkStart w:id="192" w:name="_Toc399672943"/>
      <w:bookmarkEnd w:id="191"/>
      <w:bookmarkEnd w:id="192"/>
    </w:p>
    <w:p w:rsidR="00E05773" w:rsidRPr="005B3B94" w:rsidRDefault="00E05773" w:rsidP="00012C1D">
      <w:pPr>
        <w:pStyle w:val="Heading3"/>
        <w:numPr>
          <w:ilvl w:val="2"/>
          <w:numId w:val="20"/>
        </w:numPr>
        <w:ind w:left="862" w:right="-285"/>
        <w:rPr>
          <w:sz w:val="24"/>
          <w:lang w:eastAsia="ru-RU"/>
        </w:rPr>
      </w:pPr>
      <w:bookmarkStart w:id="193" w:name="_Toc399672944"/>
      <w:r w:rsidRPr="005B3B94">
        <w:rPr>
          <w:sz w:val="24"/>
          <w:lang w:eastAsia="ru-RU"/>
        </w:rPr>
        <w:t>парки, скверы, бульвары, набережные в границах населенных пунктов</w:t>
      </w:r>
      <w:bookmarkEnd w:id="185"/>
      <w:bookmarkEnd w:id="186"/>
      <w:bookmarkEnd w:id="193"/>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b/>
          <w:sz w:val="24"/>
          <w:szCs w:val="24"/>
        </w:rPr>
        <w:t>12 м</w:t>
      </w:r>
      <w:r w:rsidRPr="005B3B94">
        <w:rPr>
          <w:rFonts w:ascii="Times New Roman" w:hAnsi="Times New Roman"/>
          <w:b/>
          <w:sz w:val="24"/>
          <w:szCs w:val="24"/>
          <w:vertAlign w:val="superscript"/>
        </w:rPr>
        <w:t>2</w:t>
      </w:r>
      <w:r w:rsidRPr="005B3B94">
        <w:rPr>
          <w:rFonts w:ascii="Times New Roman" w:hAnsi="Times New Roman"/>
          <w:b/>
          <w:sz w:val="24"/>
          <w:szCs w:val="24"/>
        </w:rPr>
        <w:t xml:space="preserve"> на 1 чел.</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E05773" w:rsidRPr="005B3B94" w:rsidRDefault="00E05773" w:rsidP="005B3B94">
      <w:pPr>
        <w:widowControl w:val="0"/>
        <w:spacing w:after="0" w:line="276" w:lineRule="auto"/>
        <w:ind w:left="-567" w:right="-285" w:firstLine="709"/>
        <w:contextualSpacing/>
        <w:jc w:val="both"/>
        <w:rPr>
          <w:rFonts w:ascii="Times New Roman" w:hAnsi="Times New Roman"/>
          <w:sz w:val="24"/>
          <w:szCs w:val="24"/>
        </w:rPr>
      </w:pPr>
      <w:r w:rsidRPr="005B3B94">
        <w:rPr>
          <w:rFonts w:ascii="Times New Roman" w:hAnsi="Times New Roman"/>
          <w:sz w:val="24"/>
          <w:szCs w:val="24"/>
        </w:rPr>
        <w:t>По возможности проектировать данные территории непрерывными массивами.</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p>
    <w:p w:rsidR="00E05773" w:rsidRDefault="00E05773" w:rsidP="001621FE">
      <w:pPr>
        <w:pStyle w:val="Heading1"/>
        <w:ind w:left="-567" w:right="-285"/>
        <w:rPr>
          <w:sz w:val="24"/>
          <w:szCs w:val="24"/>
          <w:lang w:eastAsia="ru-RU"/>
        </w:rPr>
      </w:pPr>
      <w:bookmarkStart w:id="194" w:name="_Toc395172415"/>
      <w:bookmarkStart w:id="195" w:name="_Toc395705862"/>
      <w:bookmarkStart w:id="196" w:name="_Toc399672945"/>
      <w:r w:rsidRPr="001621FE">
        <w:rPr>
          <w:b w:val="0"/>
          <w:sz w:val="24"/>
          <w:szCs w:val="24"/>
          <w:lang w:eastAsia="ru-RU"/>
        </w:rPr>
        <w:t>4.</w:t>
      </w:r>
      <w:r>
        <w:rPr>
          <w:sz w:val="24"/>
          <w:szCs w:val="24"/>
          <w:lang w:eastAsia="ru-RU"/>
        </w:rPr>
        <w:t xml:space="preserve">10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в области связи, общественного питания, торговли, бытового и коммунального обслуживания:</w:t>
      </w:r>
      <w:bookmarkEnd w:id="194"/>
      <w:bookmarkEnd w:id="195"/>
      <w:bookmarkEnd w:id="196"/>
    </w:p>
    <w:p w:rsidR="00E05773" w:rsidRPr="001621FE" w:rsidRDefault="00E05773" w:rsidP="001621FE">
      <w:pPr>
        <w:pStyle w:val="ListParagraph"/>
        <w:ind w:left="-567" w:firstLine="709"/>
        <w:rPr>
          <w:lang w:eastAsia="ru-RU"/>
        </w:rPr>
      </w:pPr>
    </w:p>
    <w:p w:rsidR="00E05773" w:rsidRPr="005B3B94" w:rsidRDefault="00E05773" w:rsidP="005B3B94">
      <w:pPr>
        <w:pStyle w:val="Heading3"/>
        <w:ind w:left="-567" w:right="-285"/>
        <w:rPr>
          <w:sz w:val="24"/>
          <w:lang w:eastAsia="ru-RU"/>
        </w:rPr>
      </w:pPr>
      <w:bookmarkStart w:id="197" w:name="_Toc395172416"/>
      <w:bookmarkStart w:id="198" w:name="_Toc395705863"/>
      <w:bookmarkStart w:id="199" w:name="_Toc399672946"/>
      <w:r>
        <w:rPr>
          <w:sz w:val="24"/>
          <w:lang w:eastAsia="ru-RU"/>
        </w:rPr>
        <w:t>4</w:t>
      </w:r>
      <w:r w:rsidRPr="005B3B94">
        <w:rPr>
          <w:sz w:val="24"/>
          <w:lang w:eastAsia="ru-RU"/>
        </w:rPr>
        <w:t>.10.1 отделения связи</w:t>
      </w:r>
      <w:bookmarkEnd w:id="197"/>
      <w:bookmarkEnd w:id="198"/>
      <w:bookmarkEnd w:id="199"/>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lang w:eastAsia="ru-RU"/>
        </w:rPr>
        <w:t xml:space="preserve">Расчетный показатель минимальной обеспеченности населения отделениями связи принимать – </w:t>
      </w:r>
      <w:r w:rsidRPr="005B3B94">
        <w:rPr>
          <w:rFonts w:ascii="Times New Roman" w:hAnsi="Times New Roman"/>
          <w:b/>
          <w:sz w:val="24"/>
          <w:szCs w:val="24"/>
          <w:lang w:eastAsia="ru-RU"/>
        </w:rPr>
        <w:t>1 объект/населённый пункт</w:t>
      </w:r>
      <w:r w:rsidRPr="005B3B94">
        <w:rPr>
          <w:rFonts w:ascii="Times New Roman" w:hAnsi="Times New Roman"/>
          <w:sz w:val="24"/>
          <w:szCs w:val="24"/>
          <w:lang w:eastAsia="ru-RU"/>
        </w:rPr>
        <w:t xml:space="preserve">.Но при этом учитывать показатель территориальной доступности – </w:t>
      </w:r>
      <w:r w:rsidRPr="005B3B94">
        <w:rPr>
          <w:rFonts w:ascii="Times New Roman" w:hAnsi="Times New Roman"/>
          <w:b/>
          <w:sz w:val="24"/>
          <w:szCs w:val="24"/>
          <w:lang w:eastAsia="ru-RU"/>
        </w:rPr>
        <w:t>800 м.</w:t>
      </w:r>
    </w:p>
    <w:p w:rsidR="00E05773" w:rsidRPr="005B3B94" w:rsidRDefault="00E05773" w:rsidP="005B3B94">
      <w:pPr>
        <w:pStyle w:val="ListParagraph"/>
        <w:spacing w:after="0" w:line="276" w:lineRule="auto"/>
        <w:ind w:left="-567" w:right="-285" w:firstLine="709"/>
        <w:jc w:val="both"/>
        <w:rPr>
          <w:rFonts w:ascii="Times New Roman" w:hAnsi="Times New Roman"/>
          <w:spacing w:val="-2"/>
          <w:sz w:val="24"/>
          <w:szCs w:val="24"/>
        </w:rPr>
      </w:pPr>
      <w:r w:rsidRPr="005B3B94">
        <w:rPr>
          <w:rFonts w:ascii="Times New Roman" w:hAnsi="Times New Roman"/>
          <w:spacing w:val="-4"/>
          <w:sz w:val="24"/>
          <w:szCs w:val="24"/>
        </w:rPr>
        <w:t>Размещение отделений, уз</w:t>
      </w:r>
      <w:r w:rsidRPr="005B3B94">
        <w:rPr>
          <w:rFonts w:ascii="Times New Roman" w:hAnsi="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spacing w:val="-5"/>
          <w:sz w:val="24"/>
          <w:szCs w:val="24"/>
        </w:rPr>
        <w:t>нентских терминалов спут</w:t>
      </w:r>
      <w:r w:rsidRPr="005B3B94">
        <w:rPr>
          <w:rFonts w:ascii="Times New Roman" w:hAnsi="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rPr>
      </w:pPr>
    </w:p>
    <w:p w:rsidR="00E05773" w:rsidRPr="00012C1D" w:rsidRDefault="00E05773" w:rsidP="00012C1D">
      <w:pPr>
        <w:pStyle w:val="ListParagraph"/>
        <w:keepNext/>
        <w:keepLines/>
        <w:numPr>
          <w:ilvl w:val="0"/>
          <w:numId w:val="21"/>
        </w:numPr>
        <w:spacing w:after="0" w:line="276" w:lineRule="auto"/>
        <w:ind w:right="-285"/>
        <w:contextualSpacing w:val="0"/>
        <w:jc w:val="both"/>
        <w:outlineLvl w:val="2"/>
        <w:rPr>
          <w:rFonts w:ascii="Times New Roman" w:hAnsi="Times New Roman"/>
          <w:b/>
          <w:vanish/>
          <w:sz w:val="24"/>
          <w:szCs w:val="24"/>
          <w:lang w:eastAsia="ru-RU"/>
        </w:rPr>
      </w:pPr>
      <w:bookmarkStart w:id="200" w:name="_Toc395705864"/>
      <w:bookmarkStart w:id="201" w:name="_Toc398730203"/>
      <w:bookmarkStart w:id="202" w:name="_Toc399672947"/>
      <w:bookmarkStart w:id="203" w:name="_Toc395172417"/>
      <w:bookmarkStart w:id="204" w:name="_Toc395705867"/>
      <w:bookmarkEnd w:id="200"/>
      <w:bookmarkEnd w:id="201"/>
      <w:bookmarkEnd w:id="202"/>
    </w:p>
    <w:p w:rsidR="00E05773" w:rsidRPr="00012C1D" w:rsidRDefault="00E05773" w:rsidP="00012C1D">
      <w:pPr>
        <w:pStyle w:val="ListParagraph"/>
        <w:keepNext/>
        <w:keepLines/>
        <w:numPr>
          <w:ilvl w:val="0"/>
          <w:numId w:val="21"/>
        </w:numPr>
        <w:spacing w:after="0" w:line="276" w:lineRule="auto"/>
        <w:ind w:right="-285"/>
        <w:contextualSpacing w:val="0"/>
        <w:jc w:val="both"/>
        <w:outlineLvl w:val="2"/>
        <w:rPr>
          <w:rFonts w:ascii="Times New Roman" w:hAnsi="Times New Roman"/>
          <w:b/>
          <w:vanish/>
          <w:sz w:val="24"/>
          <w:szCs w:val="24"/>
          <w:lang w:eastAsia="ru-RU"/>
        </w:rPr>
      </w:pPr>
      <w:bookmarkStart w:id="205" w:name="_Toc398730204"/>
      <w:bookmarkStart w:id="206" w:name="_Toc399672948"/>
      <w:bookmarkEnd w:id="205"/>
      <w:bookmarkEnd w:id="206"/>
    </w:p>
    <w:p w:rsidR="00E05773" w:rsidRPr="00012C1D" w:rsidRDefault="00E05773" w:rsidP="00012C1D">
      <w:pPr>
        <w:pStyle w:val="ListParagraph"/>
        <w:keepNext/>
        <w:keepLines/>
        <w:numPr>
          <w:ilvl w:val="0"/>
          <w:numId w:val="21"/>
        </w:numPr>
        <w:spacing w:after="0" w:line="276" w:lineRule="auto"/>
        <w:ind w:right="-285"/>
        <w:contextualSpacing w:val="0"/>
        <w:jc w:val="both"/>
        <w:outlineLvl w:val="2"/>
        <w:rPr>
          <w:rFonts w:ascii="Times New Roman" w:hAnsi="Times New Roman"/>
          <w:b/>
          <w:vanish/>
          <w:sz w:val="24"/>
          <w:szCs w:val="24"/>
          <w:lang w:eastAsia="ru-RU"/>
        </w:rPr>
      </w:pPr>
      <w:bookmarkStart w:id="207" w:name="_Toc398730205"/>
      <w:bookmarkStart w:id="208" w:name="_Toc399672949"/>
      <w:bookmarkEnd w:id="207"/>
      <w:bookmarkEnd w:id="208"/>
    </w:p>
    <w:p w:rsidR="00E05773" w:rsidRPr="00012C1D" w:rsidRDefault="00E05773" w:rsidP="00012C1D">
      <w:pPr>
        <w:pStyle w:val="ListParagraph"/>
        <w:keepNext/>
        <w:keepLines/>
        <w:numPr>
          <w:ilvl w:val="1"/>
          <w:numId w:val="21"/>
        </w:numPr>
        <w:spacing w:after="0" w:line="276" w:lineRule="auto"/>
        <w:ind w:right="-285"/>
        <w:contextualSpacing w:val="0"/>
        <w:jc w:val="both"/>
        <w:outlineLvl w:val="2"/>
        <w:rPr>
          <w:rFonts w:ascii="Times New Roman" w:hAnsi="Times New Roman"/>
          <w:b/>
          <w:vanish/>
          <w:sz w:val="24"/>
          <w:szCs w:val="24"/>
          <w:lang w:eastAsia="ru-RU"/>
        </w:rPr>
      </w:pPr>
      <w:bookmarkStart w:id="209" w:name="_Toc398730206"/>
      <w:bookmarkStart w:id="210" w:name="_Toc399672950"/>
      <w:bookmarkEnd w:id="209"/>
      <w:bookmarkEnd w:id="210"/>
    </w:p>
    <w:p w:rsidR="00E05773" w:rsidRPr="005B3B94" w:rsidRDefault="00E05773" w:rsidP="00012C1D">
      <w:pPr>
        <w:pStyle w:val="Heading3"/>
        <w:numPr>
          <w:ilvl w:val="2"/>
          <w:numId w:val="21"/>
        </w:numPr>
        <w:ind w:left="892" w:right="-285"/>
        <w:rPr>
          <w:sz w:val="24"/>
          <w:lang w:eastAsia="ru-RU"/>
        </w:rPr>
      </w:pPr>
      <w:bookmarkStart w:id="211" w:name="_Toc399672951"/>
      <w:r w:rsidRPr="005B3B94">
        <w:rPr>
          <w:sz w:val="24"/>
          <w:lang w:eastAsia="ru-RU"/>
        </w:rPr>
        <w:t>объекты торговли</w:t>
      </w:r>
      <w:bookmarkEnd w:id="203"/>
      <w:bookmarkEnd w:id="204"/>
      <w:bookmarkEnd w:id="211"/>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bookmarkStart w:id="212" w:name="_Toc395172418"/>
      <w:bookmarkStart w:id="213" w:name="_Toc395705868"/>
      <w:r w:rsidRPr="005B3B94">
        <w:rPr>
          <w:rFonts w:ascii="Times New Roman" w:hAnsi="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820"/>
      </w:tblGrid>
      <w:tr w:rsidR="00E05773" w:rsidRPr="00F309C2" w:rsidTr="00CD1FBE">
        <w:trPr>
          <w:trHeight w:val="1020"/>
        </w:trPr>
        <w:tc>
          <w:tcPr>
            <w:tcW w:w="3119" w:type="dxa"/>
            <w:vAlign w:val="center"/>
          </w:tcPr>
          <w:p w:rsidR="00E05773" w:rsidRPr="00F309C2" w:rsidRDefault="00E05773" w:rsidP="00CD1FBE">
            <w:pPr>
              <w:spacing w:after="0"/>
              <w:ind w:left="-567" w:right="-284" w:firstLine="709"/>
              <w:rPr>
                <w:rFonts w:ascii="Times New Roman" w:hAnsi="Times New Roman"/>
                <w:b/>
                <w:sz w:val="24"/>
                <w:szCs w:val="24"/>
              </w:rPr>
            </w:pPr>
            <w:r w:rsidRPr="00F309C2">
              <w:rPr>
                <w:rFonts w:ascii="Times New Roman" w:hAnsi="Times New Roman"/>
                <w:b/>
                <w:sz w:val="24"/>
                <w:szCs w:val="24"/>
              </w:rPr>
              <w:t>Учреждения, предприятия</w:t>
            </w:r>
          </w:p>
          <w:p w:rsidR="00E05773" w:rsidRPr="00F309C2" w:rsidRDefault="00E05773" w:rsidP="00CD1FBE">
            <w:pPr>
              <w:spacing w:after="0"/>
              <w:ind w:left="-567" w:right="-284" w:firstLine="709"/>
              <w:rPr>
                <w:rFonts w:ascii="Times New Roman" w:hAnsi="Times New Roman"/>
                <w:b/>
                <w:sz w:val="24"/>
                <w:szCs w:val="24"/>
              </w:rPr>
            </w:pPr>
            <w:r w:rsidRPr="00F309C2">
              <w:rPr>
                <w:rFonts w:ascii="Times New Roman" w:hAnsi="Times New Roman"/>
                <w:b/>
                <w:sz w:val="24"/>
                <w:szCs w:val="24"/>
              </w:rPr>
              <w:t xml:space="preserve"> сооружения</w:t>
            </w:r>
          </w:p>
        </w:tc>
        <w:tc>
          <w:tcPr>
            <w:tcW w:w="2126" w:type="dxa"/>
            <w:vAlign w:val="center"/>
          </w:tcPr>
          <w:p w:rsidR="00E05773" w:rsidRPr="00F309C2" w:rsidRDefault="00E05773" w:rsidP="00CD1FBE">
            <w:pPr>
              <w:spacing w:after="0"/>
              <w:ind w:left="-567" w:right="-284" w:firstLine="709"/>
              <w:jc w:val="center"/>
              <w:rPr>
                <w:rFonts w:ascii="Times New Roman" w:hAnsi="Times New Roman"/>
                <w:b/>
                <w:sz w:val="24"/>
                <w:szCs w:val="24"/>
              </w:rPr>
            </w:pPr>
            <w:r w:rsidRPr="00F309C2">
              <w:rPr>
                <w:rFonts w:ascii="Times New Roman" w:hAnsi="Times New Roman"/>
                <w:b/>
                <w:sz w:val="24"/>
                <w:szCs w:val="24"/>
              </w:rPr>
              <w:t>Единица</w:t>
            </w:r>
          </w:p>
          <w:p w:rsidR="00E05773" w:rsidRPr="00F309C2" w:rsidRDefault="00E05773" w:rsidP="00CD1FBE">
            <w:pPr>
              <w:spacing w:after="0"/>
              <w:ind w:left="-567" w:right="-284" w:firstLine="709"/>
              <w:jc w:val="center"/>
              <w:rPr>
                <w:rFonts w:ascii="Times New Roman" w:hAnsi="Times New Roman"/>
                <w:b/>
                <w:sz w:val="24"/>
                <w:szCs w:val="24"/>
              </w:rPr>
            </w:pPr>
            <w:r w:rsidRPr="00F309C2">
              <w:rPr>
                <w:rFonts w:ascii="Times New Roman" w:hAnsi="Times New Roman"/>
                <w:b/>
                <w:sz w:val="24"/>
                <w:szCs w:val="24"/>
              </w:rPr>
              <w:t>измерения</w:t>
            </w:r>
          </w:p>
        </w:tc>
        <w:tc>
          <w:tcPr>
            <w:tcW w:w="4820" w:type="dxa"/>
            <w:vAlign w:val="center"/>
          </w:tcPr>
          <w:p w:rsidR="00E05773" w:rsidRPr="00F309C2" w:rsidRDefault="00E05773" w:rsidP="00CD1FBE">
            <w:pPr>
              <w:spacing w:after="0"/>
              <w:ind w:left="-567" w:right="-284" w:firstLine="709"/>
              <w:jc w:val="center"/>
              <w:rPr>
                <w:rFonts w:ascii="Times New Roman" w:hAnsi="Times New Roman"/>
                <w:b/>
                <w:sz w:val="24"/>
                <w:szCs w:val="24"/>
              </w:rPr>
            </w:pPr>
            <w:r w:rsidRPr="00F309C2">
              <w:rPr>
                <w:rFonts w:ascii="Times New Roman" w:hAnsi="Times New Roman"/>
                <w:b/>
                <w:sz w:val="24"/>
                <w:szCs w:val="24"/>
              </w:rPr>
              <w:t>Обеспеченность на 1000 жителей</w:t>
            </w:r>
          </w:p>
        </w:tc>
      </w:tr>
      <w:tr w:rsidR="00E05773" w:rsidRPr="00F309C2" w:rsidTr="00CD1FBE">
        <w:trPr>
          <w:trHeight w:val="552"/>
        </w:trPr>
        <w:tc>
          <w:tcPr>
            <w:tcW w:w="3119" w:type="dxa"/>
          </w:tcPr>
          <w:p w:rsidR="00E05773" w:rsidRPr="00F309C2" w:rsidRDefault="00E05773" w:rsidP="00CD1FBE">
            <w:pPr>
              <w:spacing w:after="0"/>
              <w:ind w:left="-567" w:right="-284" w:firstLine="709"/>
              <w:rPr>
                <w:rFonts w:ascii="Times New Roman" w:hAnsi="Times New Roman"/>
                <w:sz w:val="24"/>
                <w:szCs w:val="24"/>
              </w:rPr>
            </w:pPr>
            <w:r w:rsidRPr="00F309C2">
              <w:rPr>
                <w:rFonts w:ascii="Times New Roman" w:hAnsi="Times New Roman"/>
                <w:sz w:val="24"/>
                <w:szCs w:val="24"/>
              </w:rPr>
              <w:t>Рыночный</w:t>
            </w:r>
          </w:p>
          <w:p w:rsidR="00E05773" w:rsidRPr="00F309C2" w:rsidRDefault="00E05773" w:rsidP="00CD1FBE">
            <w:pPr>
              <w:spacing w:after="0"/>
              <w:ind w:left="-567" w:right="-284" w:firstLine="709"/>
              <w:rPr>
                <w:rFonts w:ascii="Times New Roman" w:hAnsi="Times New Roman"/>
                <w:sz w:val="24"/>
                <w:szCs w:val="24"/>
              </w:rPr>
            </w:pPr>
            <w:r w:rsidRPr="00F309C2">
              <w:rPr>
                <w:rFonts w:ascii="Times New Roman" w:hAnsi="Times New Roman"/>
                <w:sz w:val="24"/>
                <w:szCs w:val="24"/>
              </w:rPr>
              <w:t>комплекс/магазин</w:t>
            </w:r>
          </w:p>
          <w:p w:rsidR="00E05773" w:rsidRPr="00F309C2" w:rsidRDefault="00E05773" w:rsidP="00CD1FBE">
            <w:pPr>
              <w:spacing w:after="0"/>
              <w:ind w:left="-567" w:right="-284" w:firstLine="709"/>
              <w:rPr>
                <w:rFonts w:ascii="Times New Roman" w:hAnsi="Times New Roman"/>
                <w:sz w:val="24"/>
                <w:szCs w:val="24"/>
              </w:rPr>
            </w:pPr>
            <w:r w:rsidRPr="00F309C2">
              <w:rPr>
                <w:rFonts w:ascii="Times New Roman" w:hAnsi="Times New Roman"/>
                <w:sz w:val="24"/>
                <w:szCs w:val="24"/>
              </w:rPr>
              <w:t>розничной торговли</w:t>
            </w:r>
          </w:p>
        </w:tc>
        <w:tc>
          <w:tcPr>
            <w:tcW w:w="2126"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м</w:t>
            </w:r>
            <w:r w:rsidRPr="00F309C2">
              <w:rPr>
                <w:rFonts w:ascii="Times New Roman" w:hAnsi="Times New Roman"/>
                <w:sz w:val="24"/>
                <w:szCs w:val="24"/>
                <w:vertAlign w:val="superscript"/>
              </w:rPr>
              <w:t>2</w:t>
            </w:r>
            <w:r w:rsidRPr="00F309C2">
              <w:rPr>
                <w:rFonts w:ascii="Times New Roman" w:hAnsi="Times New Roman"/>
                <w:sz w:val="24"/>
                <w:szCs w:val="24"/>
              </w:rPr>
              <w:t xml:space="preserve"> торг.</w:t>
            </w:r>
          </w:p>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площади</w:t>
            </w:r>
          </w:p>
        </w:tc>
        <w:tc>
          <w:tcPr>
            <w:tcW w:w="4820" w:type="dxa"/>
          </w:tcPr>
          <w:p w:rsidR="00E05773" w:rsidRPr="00F309C2" w:rsidRDefault="00E05773" w:rsidP="00CD1FBE">
            <w:pPr>
              <w:spacing w:after="0"/>
              <w:ind w:left="-567" w:right="-284" w:firstLine="709"/>
              <w:jc w:val="center"/>
              <w:rPr>
                <w:rFonts w:ascii="Times New Roman" w:hAnsi="Times New Roman"/>
                <w:sz w:val="24"/>
                <w:szCs w:val="24"/>
              </w:rPr>
            </w:pPr>
            <w:r w:rsidRPr="00F309C2">
              <w:rPr>
                <w:rFonts w:ascii="Times New Roman" w:hAnsi="Times New Roman"/>
                <w:sz w:val="24"/>
                <w:szCs w:val="24"/>
              </w:rPr>
              <w:t>30</w:t>
            </w:r>
          </w:p>
        </w:tc>
      </w:tr>
    </w:tbl>
    <w:p w:rsidR="00E05773" w:rsidRDefault="00E05773" w:rsidP="005B3B94">
      <w:pPr>
        <w:pStyle w:val="ListParagraph"/>
        <w:spacing w:after="0" w:line="276" w:lineRule="auto"/>
        <w:ind w:left="-567" w:right="-285" w:firstLine="709"/>
        <w:jc w:val="both"/>
        <w:rPr>
          <w:rFonts w:ascii="Times New Roman" w:hAnsi="Times New Roman"/>
          <w:sz w:val="24"/>
          <w:szCs w:val="24"/>
        </w:rPr>
      </w:pPr>
    </w:p>
    <w:p w:rsidR="00E05773" w:rsidRPr="005B3B94" w:rsidRDefault="00E05773" w:rsidP="005B3B94">
      <w:pPr>
        <w:pStyle w:val="ListParagraph"/>
        <w:spacing w:after="0" w:line="276" w:lineRule="auto"/>
        <w:ind w:left="-567" w:right="-285" w:firstLine="709"/>
        <w:jc w:val="both"/>
        <w:rPr>
          <w:rFonts w:ascii="Times New Roman" w:hAnsi="Times New Roman"/>
          <w:sz w:val="24"/>
          <w:szCs w:val="24"/>
          <w:lang w:eastAsia="ru-RU"/>
        </w:rPr>
      </w:pPr>
      <w:r w:rsidRPr="005B3B94">
        <w:rPr>
          <w:rFonts w:ascii="Times New Roman" w:hAnsi="Times New Roman"/>
          <w:sz w:val="24"/>
          <w:szCs w:val="24"/>
        </w:rPr>
        <w:t>Показатель территориальной доступности</w:t>
      </w:r>
      <w:r w:rsidRPr="005B3B94">
        <w:rPr>
          <w:rFonts w:ascii="Times New Roman" w:hAnsi="Times New Roman"/>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p w:rsidR="00E05773" w:rsidRDefault="00E05773" w:rsidP="001621FE">
      <w:pPr>
        <w:pStyle w:val="Heading1"/>
        <w:ind w:left="-567" w:right="-285"/>
        <w:rPr>
          <w:sz w:val="24"/>
          <w:szCs w:val="24"/>
          <w:lang w:eastAsia="ru-RU"/>
        </w:rPr>
      </w:pPr>
      <w:bookmarkStart w:id="214" w:name="_Toc399672952"/>
      <w:r w:rsidRPr="001621FE">
        <w:rPr>
          <w:b w:val="0"/>
          <w:sz w:val="24"/>
          <w:szCs w:val="24"/>
          <w:lang w:eastAsia="ru-RU"/>
        </w:rPr>
        <w:t>4.</w:t>
      </w:r>
      <w:r>
        <w:rPr>
          <w:sz w:val="24"/>
          <w:szCs w:val="24"/>
          <w:lang w:eastAsia="ru-RU"/>
        </w:rPr>
        <w:t xml:space="preserve">11 </w:t>
      </w:r>
      <w:r w:rsidRPr="005B3B94">
        <w:rPr>
          <w:sz w:val="24"/>
          <w:szCs w:val="24"/>
          <w:lang w:eastAsia="ru-RU"/>
        </w:rPr>
        <w:t xml:space="preserve">Виды объектов местного значения </w:t>
      </w:r>
      <w:r>
        <w:rPr>
          <w:sz w:val="24"/>
          <w:szCs w:val="24"/>
          <w:lang w:eastAsia="ru-RU"/>
        </w:rPr>
        <w:t>МО Кумакский сельсовет</w:t>
      </w:r>
      <w:r w:rsidRPr="005B3B94">
        <w:rPr>
          <w:sz w:val="24"/>
          <w:szCs w:val="24"/>
          <w:lang w:eastAsia="ru-RU"/>
        </w:rPr>
        <w:t xml:space="preserve"> в области деятельности органов местного самоуправления:</w:t>
      </w:r>
      <w:bookmarkEnd w:id="212"/>
      <w:bookmarkEnd w:id="213"/>
      <w:bookmarkEnd w:id="214"/>
    </w:p>
    <w:p w:rsidR="00E05773" w:rsidRPr="001621FE" w:rsidRDefault="00E05773" w:rsidP="001621FE">
      <w:pPr>
        <w:pStyle w:val="ListParagraph"/>
        <w:ind w:left="-567" w:firstLine="709"/>
        <w:rPr>
          <w:lang w:eastAsia="ru-RU"/>
        </w:rPr>
      </w:pPr>
    </w:p>
    <w:p w:rsidR="00E05773" w:rsidRPr="00012C1D" w:rsidRDefault="00E05773" w:rsidP="00012C1D">
      <w:pPr>
        <w:pStyle w:val="ListParagraph"/>
        <w:keepNext/>
        <w:keepLines/>
        <w:numPr>
          <w:ilvl w:val="0"/>
          <w:numId w:val="22"/>
        </w:numPr>
        <w:spacing w:after="0" w:line="276" w:lineRule="auto"/>
        <w:ind w:right="-285"/>
        <w:contextualSpacing w:val="0"/>
        <w:jc w:val="both"/>
        <w:outlineLvl w:val="2"/>
        <w:rPr>
          <w:rFonts w:ascii="Times New Roman" w:hAnsi="Times New Roman"/>
          <w:b/>
          <w:vanish/>
          <w:sz w:val="24"/>
          <w:szCs w:val="24"/>
          <w:lang w:eastAsia="ru-RU"/>
        </w:rPr>
      </w:pPr>
      <w:bookmarkStart w:id="215" w:name="_Toc395705869"/>
      <w:bookmarkStart w:id="216" w:name="_Toc398730209"/>
      <w:bookmarkStart w:id="217" w:name="_Toc399672953"/>
      <w:bookmarkStart w:id="218" w:name="_Toc395172419"/>
      <w:bookmarkStart w:id="219" w:name="_Toc395705872"/>
      <w:bookmarkEnd w:id="215"/>
      <w:bookmarkEnd w:id="216"/>
      <w:bookmarkEnd w:id="217"/>
    </w:p>
    <w:p w:rsidR="00E05773" w:rsidRPr="00012C1D" w:rsidRDefault="00E05773" w:rsidP="00012C1D">
      <w:pPr>
        <w:pStyle w:val="ListParagraph"/>
        <w:keepNext/>
        <w:keepLines/>
        <w:numPr>
          <w:ilvl w:val="0"/>
          <w:numId w:val="22"/>
        </w:numPr>
        <w:spacing w:after="0" w:line="276" w:lineRule="auto"/>
        <w:ind w:right="-285"/>
        <w:contextualSpacing w:val="0"/>
        <w:jc w:val="both"/>
        <w:outlineLvl w:val="2"/>
        <w:rPr>
          <w:rFonts w:ascii="Times New Roman" w:hAnsi="Times New Roman"/>
          <w:b/>
          <w:vanish/>
          <w:sz w:val="24"/>
          <w:szCs w:val="24"/>
          <w:lang w:eastAsia="ru-RU"/>
        </w:rPr>
      </w:pPr>
      <w:bookmarkStart w:id="220" w:name="_Toc398730210"/>
      <w:bookmarkStart w:id="221" w:name="_Toc399672954"/>
      <w:bookmarkEnd w:id="220"/>
      <w:bookmarkEnd w:id="221"/>
    </w:p>
    <w:p w:rsidR="00E05773" w:rsidRPr="00012C1D" w:rsidRDefault="00E05773" w:rsidP="00012C1D">
      <w:pPr>
        <w:pStyle w:val="ListParagraph"/>
        <w:keepNext/>
        <w:keepLines/>
        <w:numPr>
          <w:ilvl w:val="0"/>
          <w:numId w:val="22"/>
        </w:numPr>
        <w:spacing w:after="0" w:line="276" w:lineRule="auto"/>
        <w:ind w:right="-285"/>
        <w:contextualSpacing w:val="0"/>
        <w:jc w:val="both"/>
        <w:outlineLvl w:val="2"/>
        <w:rPr>
          <w:rFonts w:ascii="Times New Roman" w:hAnsi="Times New Roman"/>
          <w:b/>
          <w:vanish/>
          <w:sz w:val="24"/>
          <w:szCs w:val="24"/>
          <w:lang w:eastAsia="ru-RU"/>
        </w:rPr>
      </w:pPr>
      <w:bookmarkStart w:id="222" w:name="_Toc398730211"/>
      <w:bookmarkStart w:id="223" w:name="_Toc399672955"/>
      <w:bookmarkEnd w:id="222"/>
      <w:bookmarkEnd w:id="223"/>
    </w:p>
    <w:p w:rsidR="00E05773" w:rsidRPr="00012C1D" w:rsidRDefault="00E05773" w:rsidP="00012C1D">
      <w:pPr>
        <w:pStyle w:val="ListParagraph"/>
        <w:keepNext/>
        <w:keepLines/>
        <w:numPr>
          <w:ilvl w:val="1"/>
          <w:numId w:val="22"/>
        </w:numPr>
        <w:spacing w:after="0" w:line="276" w:lineRule="auto"/>
        <w:ind w:right="-285"/>
        <w:contextualSpacing w:val="0"/>
        <w:jc w:val="both"/>
        <w:outlineLvl w:val="2"/>
        <w:rPr>
          <w:rFonts w:ascii="Times New Roman" w:hAnsi="Times New Roman"/>
          <w:b/>
          <w:vanish/>
          <w:sz w:val="24"/>
          <w:szCs w:val="24"/>
          <w:lang w:eastAsia="ru-RU"/>
        </w:rPr>
      </w:pPr>
      <w:bookmarkStart w:id="224" w:name="_Toc398730212"/>
      <w:bookmarkStart w:id="225" w:name="_Toc399672956"/>
      <w:bookmarkEnd w:id="224"/>
      <w:bookmarkEnd w:id="225"/>
    </w:p>
    <w:p w:rsidR="00E05773" w:rsidRPr="005B3B94" w:rsidRDefault="00E05773" w:rsidP="00012C1D">
      <w:pPr>
        <w:pStyle w:val="Heading3"/>
        <w:numPr>
          <w:ilvl w:val="2"/>
          <w:numId w:val="22"/>
        </w:numPr>
        <w:ind w:left="892" w:right="-285"/>
        <w:rPr>
          <w:sz w:val="24"/>
          <w:lang w:eastAsia="ru-RU"/>
        </w:rPr>
      </w:pPr>
      <w:bookmarkStart w:id="226" w:name="_Toc399672957"/>
      <w:r w:rsidRPr="005B3B94">
        <w:rPr>
          <w:sz w:val="24"/>
          <w:lang w:eastAsia="ru-RU"/>
        </w:rPr>
        <w:t xml:space="preserve">здания, строения и сооружения, необходимые для обеспечения осуществления полномочий органами местного самоуправления </w:t>
      </w:r>
      <w:r>
        <w:rPr>
          <w:sz w:val="24"/>
          <w:lang w:eastAsia="ru-RU"/>
        </w:rPr>
        <w:t>МО Кумакский сельсовет</w:t>
      </w:r>
      <w:bookmarkEnd w:id="218"/>
      <w:bookmarkEnd w:id="219"/>
      <w:bookmarkEnd w:id="226"/>
    </w:p>
    <w:p w:rsidR="00E05773" w:rsidRPr="005B3B94" w:rsidRDefault="00E05773" w:rsidP="005B3B94">
      <w:pPr>
        <w:pStyle w:val="ListParagraph"/>
        <w:spacing w:after="0" w:line="276" w:lineRule="auto"/>
        <w:ind w:left="-567" w:right="-285" w:firstLine="709"/>
        <w:jc w:val="both"/>
        <w:rPr>
          <w:rFonts w:ascii="Times New Roman" w:hAnsi="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E05773" w:rsidRPr="00F309C2" w:rsidTr="005C1F68">
        <w:trPr>
          <w:trHeight w:val="567"/>
        </w:trPr>
        <w:tc>
          <w:tcPr>
            <w:tcW w:w="4121"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4"/>
                <w:szCs w:val="24"/>
              </w:rPr>
            </w:pPr>
            <w:r w:rsidRPr="00F309C2">
              <w:rPr>
                <w:rFonts w:ascii="Times New Roman" w:hAnsi="Times New Roman"/>
                <w:b/>
                <w:sz w:val="24"/>
                <w:szCs w:val="24"/>
              </w:rPr>
              <w:t>Учреждения и предприятия обслуживания</w:t>
            </w:r>
          </w:p>
        </w:tc>
        <w:tc>
          <w:tcPr>
            <w:tcW w:w="2968"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z w:val="24"/>
                <w:szCs w:val="24"/>
              </w:rPr>
            </w:pPr>
            <w:r w:rsidRPr="00F309C2">
              <w:rPr>
                <w:rFonts w:ascii="Times New Roman" w:hAnsi="Times New Roman"/>
                <w:b/>
                <w:sz w:val="24"/>
                <w:szCs w:val="24"/>
              </w:rPr>
              <w:t>Показатель</w:t>
            </w:r>
          </w:p>
        </w:tc>
        <w:tc>
          <w:tcPr>
            <w:tcW w:w="2835" w:type="dxa"/>
            <w:vAlign w:val="center"/>
          </w:tcPr>
          <w:p w:rsidR="00E05773" w:rsidRPr="00F309C2" w:rsidRDefault="00E05773" w:rsidP="005B3B94">
            <w:pPr>
              <w:widowControl w:val="0"/>
              <w:spacing w:after="0" w:line="276" w:lineRule="auto"/>
              <w:ind w:left="-567" w:right="-285" w:firstLine="709"/>
              <w:contextualSpacing/>
              <w:jc w:val="center"/>
              <w:rPr>
                <w:rFonts w:ascii="Times New Roman" w:hAnsi="Times New Roman"/>
                <w:b/>
                <w:spacing w:val="-2"/>
                <w:sz w:val="24"/>
                <w:szCs w:val="24"/>
              </w:rPr>
            </w:pPr>
            <w:r w:rsidRPr="00F309C2">
              <w:rPr>
                <w:rFonts w:ascii="Times New Roman" w:hAnsi="Times New Roman"/>
                <w:b/>
                <w:spacing w:val="-2"/>
                <w:sz w:val="24"/>
                <w:szCs w:val="24"/>
              </w:rPr>
              <w:t>Размеры земельных участков</w:t>
            </w:r>
          </w:p>
        </w:tc>
      </w:tr>
      <w:tr w:rsidR="00E05773" w:rsidRPr="00F309C2" w:rsidTr="005C1F68">
        <w:trPr>
          <w:trHeight w:val="555"/>
        </w:trPr>
        <w:tc>
          <w:tcPr>
            <w:tcW w:w="4121" w:type="dxa"/>
          </w:tcPr>
          <w:p w:rsidR="00E05773" w:rsidRPr="00F309C2" w:rsidRDefault="00E05773" w:rsidP="00A244FD">
            <w:pPr>
              <w:spacing w:after="0"/>
              <w:ind w:left="-567" w:right="-285" w:firstLine="709"/>
              <w:jc w:val="center"/>
              <w:rPr>
                <w:rFonts w:ascii="Times New Roman" w:hAnsi="Times New Roman"/>
                <w:sz w:val="24"/>
                <w:szCs w:val="24"/>
              </w:rPr>
            </w:pPr>
            <w:r w:rsidRPr="00F309C2">
              <w:rPr>
                <w:rFonts w:ascii="Times New Roman" w:hAnsi="Times New Roman"/>
                <w:sz w:val="24"/>
                <w:szCs w:val="24"/>
              </w:rPr>
              <w:t>Центр местного</w:t>
            </w:r>
          </w:p>
          <w:p w:rsidR="00E05773" w:rsidRPr="00F309C2" w:rsidRDefault="00E05773" w:rsidP="005C1F68">
            <w:pPr>
              <w:spacing w:after="0"/>
              <w:ind w:left="-567" w:right="-285" w:firstLine="709"/>
              <w:jc w:val="center"/>
              <w:rPr>
                <w:rFonts w:ascii="Times New Roman" w:hAnsi="Times New Roman"/>
                <w:sz w:val="24"/>
                <w:szCs w:val="24"/>
              </w:rPr>
            </w:pPr>
            <w:r w:rsidRPr="00F309C2">
              <w:rPr>
                <w:rFonts w:ascii="Times New Roman" w:hAnsi="Times New Roman"/>
                <w:sz w:val="24"/>
                <w:szCs w:val="24"/>
              </w:rPr>
              <w:t>самоуправления</w:t>
            </w:r>
          </w:p>
        </w:tc>
        <w:tc>
          <w:tcPr>
            <w:tcW w:w="2968" w:type="dxa"/>
          </w:tcPr>
          <w:p w:rsidR="00E05773" w:rsidRPr="00F309C2" w:rsidRDefault="00E05773" w:rsidP="005B3B94">
            <w:pPr>
              <w:spacing w:after="0"/>
              <w:ind w:left="-567" w:right="-285" w:firstLine="709"/>
              <w:jc w:val="center"/>
              <w:rPr>
                <w:rFonts w:ascii="Times New Roman" w:hAnsi="Times New Roman"/>
                <w:sz w:val="24"/>
                <w:szCs w:val="24"/>
              </w:rPr>
            </w:pPr>
            <w:r w:rsidRPr="00F309C2">
              <w:rPr>
                <w:rFonts w:ascii="Times New Roman" w:hAnsi="Times New Roman"/>
                <w:sz w:val="24"/>
                <w:szCs w:val="24"/>
              </w:rPr>
              <w:t>1 на мо</w:t>
            </w:r>
          </w:p>
        </w:tc>
        <w:tc>
          <w:tcPr>
            <w:tcW w:w="2835" w:type="dxa"/>
          </w:tcPr>
          <w:p w:rsidR="00E05773" w:rsidRPr="00F309C2" w:rsidRDefault="00E05773" w:rsidP="005B3B94">
            <w:pPr>
              <w:widowControl w:val="0"/>
              <w:spacing w:after="0"/>
              <w:ind w:left="-567" w:right="-285" w:firstLine="709"/>
              <w:jc w:val="center"/>
              <w:rPr>
                <w:rFonts w:ascii="Times New Roman" w:hAnsi="Times New Roman"/>
                <w:sz w:val="24"/>
                <w:szCs w:val="24"/>
              </w:rPr>
            </w:pPr>
            <w:r w:rsidRPr="00F309C2">
              <w:rPr>
                <w:rFonts w:ascii="Times New Roman" w:hAnsi="Times New Roman"/>
                <w:sz w:val="24"/>
                <w:szCs w:val="24"/>
              </w:rPr>
              <w:t>0,1 га на объект</w:t>
            </w:r>
          </w:p>
        </w:tc>
      </w:tr>
      <w:tr w:rsidR="00E05773" w:rsidRPr="00F309C2" w:rsidTr="005C1F68">
        <w:trPr>
          <w:trHeight w:val="555"/>
        </w:trPr>
        <w:tc>
          <w:tcPr>
            <w:tcW w:w="4121" w:type="dxa"/>
          </w:tcPr>
          <w:p w:rsidR="00E05773" w:rsidRPr="00F309C2" w:rsidRDefault="00E05773" w:rsidP="005C1F68">
            <w:pPr>
              <w:spacing w:after="0"/>
              <w:ind w:left="-567" w:right="-285" w:firstLine="709"/>
              <w:jc w:val="center"/>
              <w:rPr>
                <w:rFonts w:ascii="Times New Roman" w:hAnsi="Times New Roman"/>
                <w:sz w:val="24"/>
                <w:szCs w:val="24"/>
              </w:rPr>
            </w:pPr>
            <w:r w:rsidRPr="00F309C2">
              <w:rPr>
                <w:rFonts w:ascii="Times New Roman" w:hAnsi="Times New Roman"/>
                <w:sz w:val="24"/>
                <w:szCs w:val="24"/>
              </w:rPr>
              <w:t>Архив</w:t>
            </w:r>
          </w:p>
        </w:tc>
        <w:tc>
          <w:tcPr>
            <w:tcW w:w="2968" w:type="dxa"/>
          </w:tcPr>
          <w:p w:rsidR="00E05773" w:rsidRPr="00F309C2" w:rsidRDefault="00E05773" w:rsidP="005B3B94">
            <w:pPr>
              <w:spacing w:after="0"/>
              <w:ind w:left="-567" w:right="-285" w:firstLine="709"/>
              <w:jc w:val="center"/>
              <w:rPr>
                <w:rFonts w:ascii="Times New Roman" w:hAnsi="Times New Roman"/>
                <w:sz w:val="24"/>
                <w:szCs w:val="24"/>
              </w:rPr>
            </w:pPr>
            <w:r w:rsidRPr="00F309C2">
              <w:rPr>
                <w:rFonts w:ascii="Times New Roman" w:hAnsi="Times New Roman"/>
                <w:sz w:val="24"/>
                <w:szCs w:val="24"/>
              </w:rPr>
              <w:t>1 на мо</w:t>
            </w:r>
          </w:p>
        </w:tc>
        <w:tc>
          <w:tcPr>
            <w:tcW w:w="2835" w:type="dxa"/>
          </w:tcPr>
          <w:p w:rsidR="00E05773" w:rsidRPr="00F309C2" w:rsidRDefault="00E05773" w:rsidP="005B3B94">
            <w:pPr>
              <w:widowControl w:val="0"/>
              <w:spacing w:after="0"/>
              <w:ind w:left="-567" w:right="-285" w:firstLine="709"/>
              <w:jc w:val="center"/>
              <w:rPr>
                <w:rFonts w:ascii="Times New Roman" w:hAnsi="Times New Roman"/>
                <w:sz w:val="24"/>
                <w:szCs w:val="24"/>
              </w:rPr>
            </w:pPr>
            <w:r w:rsidRPr="00F309C2">
              <w:rPr>
                <w:rFonts w:ascii="Times New Roman" w:hAnsi="Times New Roman"/>
                <w:sz w:val="24"/>
                <w:szCs w:val="24"/>
              </w:rPr>
              <w:t>–</w:t>
            </w:r>
          </w:p>
        </w:tc>
      </w:tr>
    </w:tbl>
    <w:p w:rsidR="00E05773" w:rsidRDefault="00E05773" w:rsidP="005B3B94">
      <w:pPr>
        <w:spacing w:after="0" w:line="276" w:lineRule="auto"/>
        <w:ind w:left="-567" w:right="-285" w:firstLine="709"/>
        <w:jc w:val="both"/>
        <w:rPr>
          <w:rFonts w:ascii="Times New Roman" w:hAnsi="Times New Roman"/>
          <w:sz w:val="24"/>
          <w:szCs w:val="24"/>
        </w:rPr>
      </w:pPr>
    </w:p>
    <w:p w:rsidR="00E05773" w:rsidRPr="005B3B94" w:rsidRDefault="00E05773" w:rsidP="005B3B94">
      <w:pPr>
        <w:spacing w:after="0" w:line="276" w:lineRule="auto"/>
        <w:ind w:left="-567" w:right="-285" w:firstLine="709"/>
        <w:jc w:val="both"/>
        <w:rPr>
          <w:rFonts w:ascii="Times New Roman" w:hAnsi="Times New Roman"/>
          <w:sz w:val="24"/>
          <w:szCs w:val="24"/>
        </w:rPr>
      </w:pPr>
      <w:r w:rsidRPr="005B3B94">
        <w:rPr>
          <w:rFonts w:ascii="Times New Roman" w:hAnsi="Times New Roman"/>
          <w:sz w:val="24"/>
          <w:szCs w:val="24"/>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E05773" w:rsidRDefault="00E05773">
      <w:pPr>
        <w:rPr>
          <w:rFonts w:ascii="Times New Roman" w:hAnsi="Times New Roman"/>
          <w:sz w:val="24"/>
          <w:szCs w:val="24"/>
        </w:rPr>
      </w:pPr>
      <w:r>
        <w:rPr>
          <w:rFonts w:ascii="Times New Roman" w:hAnsi="Times New Roman"/>
          <w:sz w:val="24"/>
          <w:szCs w:val="24"/>
        </w:rPr>
        <w:br w:type="page"/>
      </w:r>
    </w:p>
    <w:p w:rsidR="00E05773" w:rsidRPr="001F2870" w:rsidRDefault="00E05773" w:rsidP="001F2870">
      <w:pPr>
        <w:pStyle w:val="Heading2"/>
      </w:pPr>
      <w:bookmarkStart w:id="227" w:name="_Toc396212473"/>
      <w:bookmarkStart w:id="228" w:name="_Toc398630480"/>
      <w:bookmarkStart w:id="229" w:name="_Toc399672958"/>
      <w:r w:rsidRPr="001F2870">
        <w:t>Часть 3. «ПРАВИЛА И ОБЛАСТЬ ПРИМЕНЕНИЯ»</w:t>
      </w:r>
      <w:bookmarkEnd w:id="227"/>
      <w:bookmarkEnd w:id="228"/>
      <w:bookmarkEnd w:id="229"/>
    </w:p>
    <w:p w:rsidR="00E05773" w:rsidRPr="001F2870" w:rsidRDefault="00E05773" w:rsidP="001F2870">
      <w:pPr>
        <w:spacing w:after="0" w:line="276" w:lineRule="auto"/>
        <w:ind w:left="-567" w:right="-285" w:firstLine="709"/>
        <w:jc w:val="both"/>
        <w:rPr>
          <w:rFonts w:ascii="Times New Roman" w:hAnsi="Times New Roman"/>
          <w:sz w:val="24"/>
          <w:szCs w:val="24"/>
        </w:rPr>
      </w:pP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Нормативы градостроительного проектирования </w:t>
      </w:r>
      <w:r>
        <w:rPr>
          <w:rFonts w:ascii="Times New Roman" w:hAnsi="Times New Roman"/>
          <w:sz w:val="24"/>
          <w:szCs w:val="24"/>
        </w:rPr>
        <w:t>МО Кумакский сельсовет</w:t>
      </w:r>
      <w:r w:rsidRPr="001F2870">
        <w:rPr>
          <w:rFonts w:ascii="Times New Roman" w:hAnsi="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E05773" w:rsidRPr="00CC39CA" w:rsidRDefault="00E05773" w:rsidP="001F2870">
      <w:pPr>
        <w:spacing w:after="0" w:line="276" w:lineRule="auto"/>
        <w:ind w:left="-567" w:right="-285" w:firstLine="709"/>
        <w:jc w:val="both"/>
        <w:rPr>
          <w:rFonts w:ascii="Times New Roman" w:hAnsi="Times New Roman"/>
          <w:color w:val="ED7D31"/>
          <w:szCs w:val="24"/>
        </w:rPr>
      </w:pPr>
      <w:r w:rsidRPr="001F2870">
        <w:rPr>
          <w:rFonts w:ascii="Times New Roman" w:hAnsi="Times New Roman"/>
          <w:sz w:val="24"/>
          <w:szCs w:val="24"/>
        </w:rPr>
        <w:t xml:space="preserve">Действие настоящих нормативов распространяется на территорию </w:t>
      </w:r>
      <w:r>
        <w:rPr>
          <w:rFonts w:ascii="Times New Roman" w:hAnsi="Times New Roman"/>
          <w:sz w:val="24"/>
          <w:szCs w:val="24"/>
        </w:rPr>
        <w:t>МО Кумакский сельсовет</w:t>
      </w:r>
      <w:r w:rsidRPr="001F2870">
        <w:rPr>
          <w:rFonts w:ascii="Times New Roman" w:hAnsi="Times New Roman"/>
          <w:sz w:val="24"/>
          <w:szCs w:val="24"/>
        </w:rPr>
        <w:t xml:space="preserve"> в границах, утвержденных Законом Оренбургской области </w:t>
      </w:r>
      <w:r w:rsidRPr="00CC39CA">
        <w:rPr>
          <w:rFonts w:ascii="Times New Roman" w:hAnsi="Times New Roman"/>
          <w:sz w:val="24"/>
          <w:szCs w:val="28"/>
        </w:rPr>
        <w:t>от 15 сентября 2008 года N 2367/495-IV-ОЗ</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Pr>
          <w:rFonts w:ascii="Times New Roman" w:hAnsi="Times New Roman"/>
          <w:sz w:val="24"/>
          <w:szCs w:val="24"/>
        </w:rPr>
        <w:t>МО Кумакский сельсовет</w:t>
      </w:r>
      <w:r w:rsidRPr="001F2870">
        <w:rPr>
          <w:rFonts w:ascii="Times New Roman" w:hAnsi="Times New Roman"/>
          <w:sz w:val="24"/>
          <w:szCs w:val="24"/>
        </w:rPr>
        <w:t>:</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генерального плана;</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документации по планировке территории;</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правил землепользования и застройки.</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w:t>
      </w:r>
      <w:r>
        <w:rPr>
          <w:rFonts w:ascii="Times New Roman" w:hAnsi="Times New Roman"/>
          <w:sz w:val="24"/>
          <w:szCs w:val="24"/>
        </w:rPr>
        <w:t>МО Кумакский сельсовет</w:t>
      </w:r>
      <w:r w:rsidRPr="001F2870">
        <w:rPr>
          <w:rFonts w:ascii="Times New Roman" w:hAnsi="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rFonts w:ascii="Times New Roman" w:hAnsi="Times New Roman"/>
          <w:sz w:val="24"/>
          <w:szCs w:val="24"/>
        </w:rPr>
        <w:t>Новоорского района</w:t>
      </w:r>
      <w:r w:rsidRPr="001F2870">
        <w:rPr>
          <w:rFonts w:ascii="Times New Roman" w:hAnsi="Times New Roman"/>
          <w:sz w:val="24"/>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rFonts w:ascii="Times New Roman" w:hAnsi="Times New Roman"/>
          <w:sz w:val="24"/>
          <w:szCs w:val="24"/>
        </w:rPr>
        <w:t>Новоорского района</w:t>
      </w:r>
      <w:r w:rsidRPr="001F2870">
        <w:rPr>
          <w:rFonts w:ascii="Times New Roman" w:hAnsi="Times New Roman"/>
          <w:sz w:val="24"/>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rFonts w:ascii="Times New Roman" w:hAnsi="Times New Roman"/>
          <w:sz w:val="24"/>
          <w:szCs w:val="24"/>
        </w:rPr>
        <w:t>Новоорского района</w:t>
      </w:r>
      <w:r w:rsidRPr="001F2870">
        <w:rPr>
          <w:rFonts w:ascii="Times New Roman" w:hAnsi="Times New Roman"/>
          <w:sz w:val="24"/>
          <w:szCs w:val="24"/>
        </w:rPr>
        <w:t xml:space="preserve">); негосударственные организации высшего образования; </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Pr>
          <w:rFonts w:ascii="Times New Roman" w:hAnsi="Times New Roman"/>
          <w:sz w:val="24"/>
          <w:szCs w:val="24"/>
        </w:rPr>
        <w:t>сельсовет</w:t>
      </w:r>
      <w:r w:rsidRPr="001F2870">
        <w:rPr>
          <w:rFonts w:ascii="Times New Roman" w:hAnsi="Times New Roman"/>
          <w:sz w:val="24"/>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Pr>
          <w:rFonts w:ascii="Times New Roman" w:hAnsi="Times New Roman"/>
          <w:sz w:val="24"/>
          <w:szCs w:val="24"/>
        </w:rPr>
        <w:t>сельсовет</w:t>
      </w:r>
      <w:r w:rsidRPr="001F2870">
        <w:rPr>
          <w:rFonts w:ascii="Times New Roman" w:hAnsi="Times New Roman"/>
          <w:sz w:val="24"/>
          <w:szCs w:val="24"/>
        </w:rPr>
        <w:t>а;</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Орган местного самоуправления </w:t>
      </w:r>
      <w:r>
        <w:rPr>
          <w:rFonts w:ascii="Times New Roman" w:hAnsi="Times New Roman"/>
          <w:sz w:val="24"/>
          <w:szCs w:val="24"/>
        </w:rPr>
        <w:t>МО Кумакский сельсовет</w:t>
      </w:r>
      <w:r w:rsidRPr="001F2870">
        <w:rPr>
          <w:rFonts w:ascii="Times New Roman" w:hAnsi="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Действия по проверке проектных решений на соответствие настоящим нормативам включают в себя: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r>
        <w:rPr>
          <w:rFonts w:ascii="Times New Roman" w:hAnsi="Times New Roman"/>
          <w:sz w:val="24"/>
          <w:szCs w:val="24"/>
        </w:rPr>
        <w:t>МО Кумакский сельсовет</w:t>
      </w:r>
      <w:r w:rsidRPr="001F2870">
        <w:rPr>
          <w:rFonts w:ascii="Times New Roman" w:hAnsi="Times New Roman"/>
          <w:sz w:val="24"/>
          <w:szCs w:val="24"/>
        </w:rPr>
        <w:t xml:space="preserve"> соответственно функциональных и территориальных зонах;</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E05773" w:rsidRPr="001F2870" w:rsidRDefault="00E05773" w:rsidP="001F2870">
      <w:pPr>
        <w:spacing w:after="0" w:line="276" w:lineRule="auto"/>
        <w:ind w:left="-567" w:right="-285" w:firstLine="709"/>
        <w:jc w:val="both"/>
        <w:rPr>
          <w:rFonts w:ascii="Times New Roman" w:hAnsi="Times New Roman"/>
          <w:sz w:val="24"/>
          <w:szCs w:val="24"/>
        </w:rPr>
      </w:pPr>
      <w:r w:rsidRPr="001F2870">
        <w:rPr>
          <w:rFonts w:ascii="Times New Roman" w:hAnsi="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Pr>
          <w:rFonts w:ascii="Times New Roman" w:hAnsi="Times New Roman"/>
          <w:sz w:val="24"/>
          <w:szCs w:val="24"/>
        </w:rPr>
        <w:t>Кумакский сельсоветНовоорского района</w:t>
      </w:r>
      <w:r w:rsidRPr="001F2870">
        <w:rPr>
          <w:rFonts w:ascii="Times New Roman" w:hAnsi="Times New Roman"/>
          <w:sz w:val="24"/>
          <w:szCs w:val="24"/>
        </w:rPr>
        <w:t xml:space="preserve"> Оренбургской области.</w:t>
      </w:r>
    </w:p>
    <w:p w:rsidR="00E05773" w:rsidRPr="005B3B94" w:rsidRDefault="00E05773" w:rsidP="005B3B94">
      <w:pPr>
        <w:spacing w:after="0" w:line="276" w:lineRule="auto"/>
        <w:ind w:left="-567" w:right="-285" w:firstLine="709"/>
        <w:jc w:val="both"/>
        <w:rPr>
          <w:rFonts w:ascii="Times New Roman" w:hAnsi="Times New Roman"/>
          <w:sz w:val="24"/>
          <w:szCs w:val="24"/>
        </w:rPr>
      </w:pPr>
    </w:p>
    <w:p w:rsidR="00E05773" w:rsidRPr="005B3B94" w:rsidRDefault="00E05773" w:rsidP="005B3B94">
      <w:pPr>
        <w:spacing w:after="0" w:line="276" w:lineRule="auto"/>
        <w:ind w:left="-567" w:right="-285" w:firstLine="709"/>
        <w:jc w:val="both"/>
        <w:rPr>
          <w:rFonts w:ascii="Times New Roman" w:hAnsi="Times New Roman"/>
          <w:sz w:val="24"/>
          <w:szCs w:val="24"/>
        </w:rPr>
      </w:pPr>
    </w:p>
    <w:p w:rsidR="00E05773" w:rsidRPr="005B3B94" w:rsidRDefault="00E05773" w:rsidP="005B3B94">
      <w:pPr>
        <w:spacing w:after="0" w:line="276" w:lineRule="auto"/>
        <w:ind w:left="-567" w:right="-285" w:firstLine="709"/>
        <w:jc w:val="both"/>
        <w:rPr>
          <w:rFonts w:ascii="Times New Roman" w:hAnsi="Times New Roman"/>
          <w:sz w:val="24"/>
          <w:szCs w:val="24"/>
        </w:rPr>
      </w:pPr>
    </w:p>
    <w:p w:rsidR="00E05773" w:rsidRPr="00CD073C" w:rsidRDefault="00E05773" w:rsidP="00551F59">
      <w:pPr>
        <w:ind w:right="-285"/>
        <w:rPr>
          <w:rFonts w:ascii="Times New Roman" w:hAnsi="Times New Roman"/>
          <w:sz w:val="24"/>
          <w:szCs w:val="24"/>
        </w:rPr>
      </w:pPr>
    </w:p>
    <w:sectPr w:rsidR="00E05773"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73" w:rsidRDefault="00E05773" w:rsidP="001B0281">
      <w:pPr>
        <w:spacing w:after="0" w:line="240" w:lineRule="auto"/>
      </w:pPr>
      <w:r>
        <w:separator/>
      </w:r>
    </w:p>
  </w:endnote>
  <w:endnote w:type="continuationSeparator" w:id="1">
    <w:p w:rsidR="00E05773" w:rsidRDefault="00E05773" w:rsidP="001B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0A0"/>
    </w:tblPr>
    <w:tblGrid>
      <w:gridCol w:w="4613"/>
      <w:gridCol w:w="4715"/>
    </w:tblGrid>
    <w:tr w:rsidR="00E05773" w:rsidRPr="00F309C2">
      <w:trPr>
        <w:trHeight w:hRule="exact" w:val="115"/>
        <w:jc w:val="center"/>
      </w:trPr>
      <w:tc>
        <w:tcPr>
          <w:tcW w:w="4686" w:type="dxa"/>
          <w:shd w:val="clear" w:color="auto" w:fill="5B9BD5"/>
          <w:tcMar>
            <w:top w:w="0" w:type="dxa"/>
            <w:bottom w:w="0" w:type="dxa"/>
          </w:tcMar>
        </w:tcPr>
        <w:p w:rsidR="00E05773" w:rsidRPr="00F309C2" w:rsidRDefault="00E05773">
          <w:pPr>
            <w:pStyle w:val="Header"/>
            <w:tabs>
              <w:tab w:val="clear" w:pos="4677"/>
              <w:tab w:val="clear" w:pos="9355"/>
            </w:tabs>
            <w:rPr>
              <w:caps/>
              <w:sz w:val="18"/>
            </w:rPr>
          </w:pPr>
        </w:p>
      </w:tc>
      <w:tc>
        <w:tcPr>
          <w:tcW w:w="4674" w:type="dxa"/>
          <w:shd w:val="clear" w:color="auto" w:fill="5B9BD5"/>
          <w:tcMar>
            <w:top w:w="0" w:type="dxa"/>
            <w:bottom w:w="0" w:type="dxa"/>
          </w:tcMar>
        </w:tcPr>
        <w:p w:rsidR="00E05773" w:rsidRPr="00F309C2" w:rsidRDefault="00E05773">
          <w:pPr>
            <w:pStyle w:val="Header"/>
            <w:tabs>
              <w:tab w:val="clear" w:pos="4677"/>
              <w:tab w:val="clear" w:pos="9355"/>
            </w:tabs>
            <w:jc w:val="right"/>
            <w:rPr>
              <w:caps/>
              <w:sz w:val="18"/>
            </w:rPr>
          </w:pPr>
        </w:p>
      </w:tc>
    </w:tr>
    <w:tr w:rsidR="00E05773" w:rsidRPr="00F309C2">
      <w:trPr>
        <w:jc w:val="center"/>
      </w:trPr>
      <w:tc>
        <w:tcPr>
          <w:tcW w:w="4686" w:type="dxa"/>
          <w:vAlign w:val="center"/>
        </w:tcPr>
        <w:p w:rsidR="00E05773" w:rsidRPr="00F309C2" w:rsidRDefault="00E05773">
          <w:pPr>
            <w:pStyle w:val="Footer"/>
            <w:tabs>
              <w:tab w:val="clear" w:pos="4677"/>
              <w:tab w:val="clear" w:pos="9355"/>
            </w:tabs>
            <w:rPr>
              <w:caps/>
              <w:color w:val="808080"/>
              <w:sz w:val="18"/>
              <w:szCs w:val="18"/>
            </w:rPr>
          </w:pPr>
          <w:r w:rsidRPr="00F309C2">
            <w:rPr>
              <w:caps/>
              <w:color w:val="808080"/>
              <w:sz w:val="18"/>
              <w:szCs w:val="18"/>
            </w:rPr>
            <w:t>ООО «ГЕОТРЕНД» 2014</w:t>
          </w:r>
        </w:p>
      </w:tc>
      <w:tc>
        <w:tcPr>
          <w:tcW w:w="4674" w:type="dxa"/>
          <w:vAlign w:val="center"/>
        </w:tcPr>
        <w:p w:rsidR="00E05773" w:rsidRPr="00F309C2" w:rsidRDefault="00E05773">
          <w:pPr>
            <w:pStyle w:val="Footer"/>
            <w:tabs>
              <w:tab w:val="clear" w:pos="4677"/>
              <w:tab w:val="clear" w:pos="9355"/>
            </w:tabs>
            <w:jc w:val="right"/>
            <w:rPr>
              <w:caps/>
              <w:color w:val="808080"/>
              <w:sz w:val="18"/>
              <w:szCs w:val="18"/>
            </w:rPr>
          </w:pPr>
          <w:r w:rsidRPr="00F309C2">
            <w:rPr>
              <w:caps/>
              <w:color w:val="808080"/>
              <w:sz w:val="18"/>
              <w:szCs w:val="18"/>
            </w:rPr>
            <w:fldChar w:fldCharType="begin"/>
          </w:r>
          <w:r w:rsidRPr="00F309C2">
            <w:rPr>
              <w:caps/>
              <w:color w:val="808080"/>
              <w:sz w:val="18"/>
              <w:szCs w:val="18"/>
            </w:rPr>
            <w:instrText>PAGE   \* MERGEFORMAT</w:instrText>
          </w:r>
          <w:r w:rsidRPr="00F309C2">
            <w:rPr>
              <w:caps/>
              <w:color w:val="808080"/>
              <w:sz w:val="18"/>
              <w:szCs w:val="18"/>
            </w:rPr>
            <w:fldChar w:fldCharType="separate"/>
          </w:r>
          <w:r>
            <w:rPr>
              <w:caps/>
              <w:noProof/>
              <w:color w:val="808080"/>
              <w:sz w:val="18"/>
              <w:szCs w:val="18"/>
            </w:rPr>
            <w:t>5</w:t>
          </w:r>
          <w:r w:rsidRPr="00F309C2">
            <w:rPr>
              <w:caps/>
              <w:color w:val="808080"/>
              <w:sz w:val="18"/>
              <w:szCs w:val="18"/>
            </w:rPr>
            <w:fldChar w:fldCharType="end"/>
          </w:r>
        </w:p>
      </w:tc>
    </w:tr>
  </w:tbl>
  <w:p w:rsidR="00E05773" w:rsidRDefault="00E05773" w:rsidP="000125B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73" w:rsidRDefault="00E05773" w:rsidP="001B0281">
      <w:pPr>
        <w:spacing w:after="0" w:line="240" w:lineRule="auto"/>
      </w:pPr>
      <w:r>
        <w:separator/>
      </w:r>
    </w:p>
  </w:footnote>
  <w:footnote w:type="continuationSeparator" w:id="1">
    <w:p w:rsidR="00E05773" w:rsidRDefault="00E05773" w:rsidP="001B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73" w:rsidRDefault="00E05773">
    <w:pPr>
      <w:pStyle w:val="Header"/>
    </w:pPr>
    <w:r>
      <w:rPr>
        <w:noProof/>
        <w:lang w:eastAsia="ru-RU"/>
      </w:rPr>
      <w:pict>
        <v:rect id="Прямоугольник 197" o:spid="_x0000_s2049" style="position:absolute;margin-left:0;margin-top:18.6pt;width:458.65pt;height:18pt;z-index:-251656192;visibility:visible;mso-wrap-distance-left:9.35pt;mso-wrap-distance-right:9.35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" o:allowoverlap="f" fillcolor="#5b9bd5" stroked="f" strokeweight="1pt">
          <v:textbox>
            <w:txbxContent>
              <w:p w:rsidR="00E05773" w:rsidRPr="00F309C2" w:rsidRDefault="00E05773">
                <w:pPr>
                  <w:pStyle w:val="Header"/>
                  <w:tabs>
                    <w:tab w:val="clear" w:pos="4677"/>
                    <w:tab w:val="clear" w:pos="9355"/>
                  </w:tabs>
                  <w:jc w:val="center"/>
                  <w:rPr>
                    <w:caps/>
                    <w:color w:val="FFFFFF"/>
                    <w:sz w:val="16"/>
                    <w:szCs w:val="16"/>
                  </w:rPr>
                </w:pPr>
                <w:r w:rsidRPr="00F309C2">
                  <w:rPr>
                    <w:caps/>
                    <w:color w:val="FFFFFF"/>
                    <w:sz w:val="16"/>
                    <w:szCs w:val="16"/>
                  </w:rPr>
                  <w:t>нормативы градостроительного проектирования мо Кумакский сельсовет</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4">
    <w:nsid w:val="06341D40"/>
    <w:multiLevelType w:val="multilevel"/>
    <w:tmpl w:val="C63A23CA"/>
    <w:lvl w:ilvl="0">
      <w:start w:val="2"/>
      <w:numFmt w:val="decimal"/>
      <w:lvlText w:val="%1"/>
      <w:lvlJc w:val="left"/>
      <w:pPr>
        <w:ind w:left="600" w:hanging="600"/>
      </w:pPr>
      <w:rPr>
        <w:rFonts w:cs="Times New Roman" w:hint="default"/>
      </w:rPr>
    </w:lvl>
    <w:lvl w:ilvl="1">
      <w:start w:val="9"/>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5">
    <w:nsid w:val="06F80B60"/>
    <w:multiLevelType w:val="hybridMultilevel"/>
    <w:tmpl w:val="2540679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nsid w:val="0BBD1162"/>
    <w:multiLevelType w:val="multilevel"/>
    <w:tmpl w:val="BA70DA2E"/>
    <w:lvl w:ilvl="0">
      <w:start w:val="2"/>
      <w:numFmt w:val="decimal"/>
      <w:lvlText w:val="%1"/>
      <w:lvlJc w:val="left"/>
      <w:pPr>
        <w:ind w:left="600" w:hanging="600"/>
      </w:pPr>
      <w:rPr>
        <w:rFonts w:cs="Times New Roman" w:hint="default"/>
      </w:rPr>
    </w:lvl>
    <w:lvl w:ilvl="1">
      <w:start w:val="5"/>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7">
    <w:nsid w:val="0F8502A7"/>
    <w:multiLevelType w:val="hybridMultilevel"/>
    <w:tmpl w:val="FD1A849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
    <w:nsid w:val="102F1F96"/>
    <w:multiLevelType w:val="hybridMultilevel"/>
    <w:tmpl w:val="36723C8E"/>
    <w:lvl w:ilvl="0" w:tplc="026AD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0610418"/>
    <w:multiLevelType w:val="multilevel"/>
    <w:tmpl w:val="89201874"/>
    <w:lvl w:ilvl="0">
      <w:start w:val="2"/>
      <w:numFmt w:val="decimal"/>
      <w:lvlText w:val="%1"/>
      <w:lvlJc w:val="left"/>
      <w:pPr>
        <w:ind w:left="600" w:hanging="600"/>
      </w:pPr>
      <w:rPr>
        <w:rFonts w:cs="Times New Roman" w:hint="default"/>
      </w:rPr>
    </w:lvl>
    <w:lvl w:ilvl="1">
      <w:start w:val="7"/>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0646EB"/>
    <w:multiLevelType w:val="multilevel"/>
    <w:tmpl w:val="AF26B636"/>
    <w:lvl w:ilvl="0">
      <w:start w:val="2"/>
      <w:numFmt w:val="decimal"/>
      <w:lvlText w:val="%1"/>
      <w:lvlJc w:val="left"/>
      <w:pPr>
        <w:ind w:left="600" w:hanging="600"/>
      </w:pPr>
      <w:rPr>
        <w:rFonts w:cs="Times New Roman" w:hint="default"/>
      </w:rPr>
    </w:lvl>
    <w:lvl w:ilvl="1">
      <w:start w:val="8"/>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2">
    <w:nsid w:val="1C4D5D67"/>
    <w:multiLevelType w:val="multilevel"/>
    <w:tmpl w:val="EF820E80"/>
    <w:lvl w:ilvl="0">
      <w:start w:val="2"/>
      <w:numFmt w:val="decimal"/>
      <w:lvlText w:val="%1"/>
      <w:lvlJc w:val="left"/>
      <w:pPr>
        <w:ind w:left="750" w:hanging="750"/>
      </w:pPr>
      <w:rPr>
        <w:rFonts w:cs="Times New Roman" w:hint="default"/>
      </w:rPr>
    </w:lvl>
    <w:lvl w:ilvl="1">
      <w:start w:val="10"/>
      <w:numFmt w:val="decimal"/>
      <w:lvlText w:val="%1.%2"/>
      <w:lvlJc w:val="left"/>
      <w:pPr>
        <w:ind w:left="1279" w:hanging="750"/>
      </w:pPr>
      <w:rPr>
        <w:rFonts w:cs="Times New Roman" w:hint="default"/>
      </w:rPr>
    </w:lvl>
    <w:lvl w:ilvl="2">
      <w:start w:val="2"/>
      <w:numFmt w:val="decimal"/>
      <w:lvlText w:val="%1.%2.%3"/>
      <w:lvlJc w:val="left"/>
      <w:pPr>
        <w:ind w:left="1808" w:hanging="75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3">
    <w:nsid w:val="1F424D47"/>
    <w:multiLevelType w:val="multilevel"/>
    <w:tmpl w:val="5E36D61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1880F35"/>
    <w:multiLevelType w:val="multilevel"/>
    <w:tmpl w:val="4B6E1D60"/>
    <w:lvl w:ilvl="0">
      <w:start w:val="2"/>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cs="Times New Roman" w:hint="default"/>
        <w:color w:val="000000"/>
      </w:rPr>
    </w:lvl>
    <w:lvl w:ilvl="2">
      <w:start w:val="1"/>
      <w:numFmt w:val="decimal"/>
      <w:isLgl/>
      <w:lvlText w:val="%1.%2.%3."/>
      <w:lvlJc w:val="left"/>
      <w:pPr>
        <w:ind w:left="720" w:hanging="720"/>
      </w:pPr>
      <w:rPr>
        <w:rFonts w:cs="Times New Roman" w:hint="default"/>
        <w:color w:val="000000"/>
      </w:rPr>
    </w:lvl>
    <w:lvl w:ilvl="3">
      <w:start w:val="1"/>
      <w:numFmt w:val="decimal"/>
      <w:isLgl/>
      <w:lvlText w:val="%1.%2.%3.%4."/>
      <w:lvlJc w:val="left"/>
      <w:pPr>
        <w:ind w:left="2127" w:hanging="720"/>
      </w:pPr>
      <w:rPr>
        <w:rFonts w:cs="Times New Roman" w:hint="default"/>
        <w:color w:val="000000"/>
      </w:rPr>
    </w:lvl>
    <w:lvl w:ilvl="4">
      <w:start w:val="1"/>
      <w:numFmt w:val="decimal"/>
      <w:isLgl/>
      <w:lvlText w:val="%1.%2.%3.%4.%5."/>
      <w:lvlJc w:val="left"/>
      <w:pPr>
        <w:ind w:left="2836" w:hanging="1080"/>
      </w:pPr>
      <w:rPr>
        <w:rFonts w:cs="Times New Roman" w:hint="default"/>
        <w:color w:val="000000"/>
      </w:rPr>
    </w:lvl>
    <w:lvl w:ilvl="5">
      <w:start w:val="1"/>
      <w:numFmt w:val="decimal"/>
      <w:isLgl/>
      <w:lvlText w:val="%1.%2.%3.%4.%5.%6."/>
      <w:lvlJc w:val="left"/>
      <w:pPr>
        <w:ind w:left="3185" w:hanging="1080"/>
      </w:pPr>
      <w:rPr>
        <w:rFonts w:cs="Times New Roman" w:hint="default"/>
        <w:color w:val="000000"/>
      </w:rPr>
    </w:lvl>
    <w:lvl w:ilvl="6">
      <w:start w:val="1"/>
      <w:numFmt w:val="decimal"/>
      <w:isLgl/>
      <w:lvlText w:val="%1.%2.%3.%4.%5.%6.%7."/>
      <w:lvlJc w:val="left"/>
      <w:pPr>
        <w:ind w:left="3894" w:hanging="144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952" w:hanging="1800"/>
      </w:pPr>
      <w:rPr>
        <w:rFonts w:cs="Times New Roman"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cs="Times New Roman" w:hint="default"/>
      </w:rPr>
    </w:lvl>
    <w:lvl w:ilvl="1">
      <w:start w:val="5"/>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7">
    <w:nsid w:val="24116005"/>
    <w:multiLevelType w:val="multilevel"/>
    <w:tmpl w:val="C994CEA6"/>
    <w:lvl w:ilvl="0">
      <w:start w:val="2"/>
      <w:numFmt w:val="decimal"/>
      <w:lvlText w:val="%1"/>
      <w:lvlJc w:val="left"/>
      <w:pPr>
        <w:ind w:left="600" w:hanging="600"/>
      </w:pPr>
      <w:rPr>
        <w:rFonts w:cs="Times New Roman" w:hint="default"/>
      </w:rPr>
    </w:lvl>
    <w:lvl w:ilvl="1">
      <w:start w:val="4"/>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8">
    <w:nsid w:val="258A696C"/>
    <w:multiLevelType w:val="multilevel"/>
    <w:tmpl w:val="4B6E1D60"/>
    <w:lvl w:ilvl="0">
      <w:start w:val="2"/>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9">
    <w:nsid w:val="28383152"/>
    <w:multiLevelType w:val="multilevel"/>
    <w:tmpl w:val="964A3D6A"/>
    <w:lvl w:ilvl="0">
      <w:start w:val="2"/>
      <w:numFmt w:val="decimal"/>
      <w:lvlText w:val="%1"/>
      <w:lvlJc w:val="left"/>
      <w:pPr>
        <w:ind w:left="600" w:hanging="600"/>
      </w:pPr>
      <w:rPr>
        <w:rFonts w:cs="Times New Roman" w:hint="default"/>
      </w:rPr>
    </w:lvl>
    <w:lvl w:ilvl="1">
      <w:start w:val="6"/>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20">
    <w:nsid w:val="2A583AAC"/>
    <w:multiLevelType w:val="multilevel"/>
    <w:tmpl w:val="FD009C8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456DF"/>
    <w:multiLevelType w:val="multilevel"/>
    <w:tmpl w:val="33B89A2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cs="Times New Roman" w:hint="default"/>
        <w:color w:val="000000"/>
      </w:rPr>
    </w:lvl>
    <w:lvl w:ilvl="2">
      <w:start w:val="1"/>
      <w:numFmt w:val="decimal"/>
      <w:isLgl/>
      <w:lvlText w:val="%1.%2.%3."/>
      <w:lvlJc w:val="left"/>
      <w:pPr>
        <w:ind w:left="1778" w:hanging="720"/>
      </w:pPr>
      <w:rPr>
        <w:rFonts w:cs="Times New Roman" w:hint="default"/>
        <w:color w:val="000000"/>
      </w:rPr>
    </w:lvl>
    <w:lvl w:ilvl="3">
      <w:start w:val="1"/>
      <w:numFmt w:val="decimal"/>
      <w:isLgl/>
      <w:lvlText w:val="%1.%2.%3.%4."/>
      <w:lvlJc w:val="left"/>
      <w:pPr>
        <w:ind w:left="2127" w:hanging="720"/>
      </w:pPr>
      <w:rPr>
        <w:rFonts w:cs="Times New Roman" w:hint="default"/>
        <w:color w:val="000000"/>
      </w:rPr>
    </w:lvl>
    <w:lvl w:ilvl="4">
      <w:start w:val="1"/>
      <w:numFmt w:val="decimal"/>
      <w:isLgl/>
      <w:lvlText w:val="%1.%2.%3.%4.%5."/>
      <w:lvlJc w:val="left"/>
      <w:pPr>
        <w:ind w:left="2836" w:hanging="1080"/>
      </w:pPr>
      <w:rPr>
        <w:rFonts w:cs="Times New Roman" w:hint="default"/>
        <w:color w:val="000000"/>
      </w:rPr>
    </w:lvl>
    <w:lvl w:ilvl="5">
      <w:start w:val="1"/>
      <w:numFmt w:val="decimal"/>
      <w:isLgl/>
      <w:lvlText w:val="%1.%2.%3.%4.%5.%6."/>
      <w:lvlJc w:val="left"/>
      <w:pPr>
        <w:ind w:left="3185" w:hanging="1080"/>
      </w:pPr>
      <w:rPr>
        <w:rFonts w:cs="Times New Roman" w:hint="default"/>
        <w:color w:val="000000"/>
      </w:rPr>
    </w:lvl>
    <w:lvl w:ilvl="6">
      <w:start w:val="1"/>
      <w:numFmt w:val="decimal"/>
      <w:isLgl/>
      <w:lvlText w:val="%1.%2.%3.%4.%5.%6.%7."/>
      <w:lvlJc w:val="left"/>
      <w:pPr>
        <w:ind w:left="3894" w:hanging="144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952" w:hanging="1800"/>
      </w:pPr>
      <w:rPr>
        <w:rFonts w:cs="Times New Roman" w:hint="default"/>
        <w:color w:val="000000"/>
      </w:rPr>
    </w:lvl>
  </w:abstractNum>
  <w:abstractNum w:abstractNumId="24">
    <w:nsid w:val="33DA01A5"/>
    <w:multiLevelType w:val="multilevel"/>
    <w:tmpl w:val="8B4A2090"/>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38A55AC9"/>
    <w:multiLevelType w:val="multilevel"/>
    <w:tmpl w:val="9B50FA40"/>
    <w:lvl w:ilvl="0">
      <w:start w:val="3"/>
      <w:numFmt w:val="decimal"/>
      <w:lvlText w:val="%1"/>
      <w:lvlJc w:val="left"/>
      <w:pPr>
        <w:ind w:left="1069" w:hanging="360"/>
      </w:pPr>
      <w:rPr>
        <w:rFonts w:ascii="Times New Roman" w:eastAsia="Times New Roman" w:hAnsi="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3A9369C7"/>
    <w:multiLevelType w:val="multilevel"/>
    <w:tmpl w:val="E258ECDC"/>
    <w:lvl w:ilvl="0">
      <w:start w:val="1"/>
      <w:numFmt w:val="decimal"/>
      <w:lvlText w:val="%1."/>
      <w:lvlJc w:val="left"/>
      <w:pPr>
        <w:ind w:left="1069" w:hanging="360"/>
      </w:pPr>
      <w:rPr>
        <w:rFonts w:cs="Times New Roman" w:hint="default"/>
        <w:b/>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428A6DFE"/>
    <w:multiLevelType w:val="multilevel"/>
    <w:tmpl w:val="921E166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64B4BA3"/>
    <w:multiLevelType w:val="multilevel"/>
    <w:tmpl w:val="00AC3C32"/>
    <w:lvl w:ilvl="0">
      <w:start w:val="2"/>
      <w:numFmt w:val="decimal"/>
      <w:lvlText w:val="%1"/>
      <w:lvlJc w:val="left"/>
      <w:pPr>
        <w:ind w:left="600" w:hanging="600"/>
      </w:pPr>
      <w:rPr>
        <w:rFonts w:cs="Times New Roman" w:hint="default"/>
      </w:rPr>
    </w:lvl>
    <w:lvl w:ilvl="1">
      <w:start w:val="2"/>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29">
    <w:nsid w:val="61985AAB"/>
    <w:multiLevelType w:val="multilevel"/>
    <w:tmpl w:val="36D60640"/>
    <w:lvl w:ilvl="0">
      <w:start w:val="2"/>
      <w:numFmt w:val="decimal"/>
      <w:lvlText w:val="%1"/>
      <w:lvlJc w:val="left"/>
      <w:pPr>
        <w:ind w:left="750" w:hanging="750"/>
      </w:pPr>
      <w:rPr>
        <w:rFonts w:cs="Times New Roman" w:hint="default"/>
      </w:rPr>
    </w:lvl>
    <w:lvl w:ilvl="1">
      <w:start w:val="11"/>
      <w:numFmt w:val="decimal"/>
      <w:lvlText w:val="%1.%2"/>
      <w:lvlJc w:val="left"/>
      <w:pPr>
        <w:ind w:left="1279" w:hanging="750"/>
      </w:pPr>
      <w:rPr>
        <w:rFonts w:cs="Times New Roman" w:hint="default"/>
      </w:rPr>
    </w:lvl>
    <w:lvl w:ilvl="2">
      <w:start w:val="1"/>
      <w:numFmt w:val="decimal"/>
      <w:lvlText w:val="%1.%2.%3"/>
      <w:lvlJc w:val="left"/>
      <w:pPr>
        <w:ind w:left="1808" w:hanging="75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30">
    <w:nsid w:val="62800EF7"/>
    <w:multiLevelType w:val="multilevel"/>
    <w:tmpl w:val="4B6E1D60"/>
    <w:lvl w:ilvl="0">
      <w:start w:val="2"/>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31">
    <w:nsid w:val="6C7B0155"/>
    <w:multiLevelType w:val="multilevel"/>
    <w:tmpl w:val="E258ECDC"/>
    <w:lvl w:ilvl="0">
      <w:start w:val="1"/>
      <w:numFmt w:val="decimal"/>
      <w:lvlText w:val="%1."/>
      <w:lvlJc w:val="left"/>
      <w:pPr>
        <w:ind w:left="1069" w:hanging="360"/>
      </w:pPr>
      <w:rPr>
        <w:rFonts w:cs="Times New Roman" w:hint="default"/>
        <w:b/>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nsid w:val="6D0D6D02"/>
    <w:multiLevelType w:val="hybridMultilevel"/>
    <w:tmpl w:val="B7DE42C6"/>
    <w:lvl w:ilvl="0" w:tplc="386618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6DE10FDA"/>
    <w:multiLevelType w:val="multilevel"/>
    <w:tmpl w:val="C18A49D2"/>
    <w:lvl w:ilvl="0">
      <w:start w:val="2"/>
      <w:numFmt w:val="decimal"/>
      <w:lvlText w:val="%1"/>
      <w:lvlJc w:val="left"/>
      <w:pPr>
        <w:ind w:left="600" w:hanging="600"/>
      </w:pPr>
      <w:rPr>
        <w:rFonts w:cs="Times New Roman" w:hint="default"/>
      </w:rPr>
    </w:lvl>
    <w:lvl w:ilvl="1">
      <w:start w:val="3"/>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34">
    <w:nsid w:val="799A4DC4"/>
    <w:multiLevelType w:val="multilevel"/>
    <w:tmpl w:val="1662245E"/>
    <w:lvl w:ilvl="0">
      <w:start w:val="2"/>
      <w:numFmt w:val="decimal"/>
      <w:lvlText w:val="%1"/>
      <w:lvlJc w:val="left"/>
      <w:pPr>
        <w:ind w:left="108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C6E"/>
    <w:rsid w:val="0001170D"/>
    <w:rsid w:val="000125B5"/>
    <w:rsid w:val="00012C1D"/>
    <w:rsid w:val="00014C05"/>
    <w:rsid w:val="00015E9A"/>
    <w:rsid w:val="000274BD"/>
    <w:rsid w:val="00034DD6"/>
    <w:rsid w:val="00035C87"/>
    <w:rsid w:val="00045BB6"/>
    <w:rsid w:val="00064C20"/>
    <w:rsid w:val="00066A99"/>
    <w:rsid w:val="00071AD3"/>
    <w:rsid w:val="00077E75"/>
    <w:rsid w:val="00082EB3"/>
    <w:rsid w:val="00095EF8"/>
    <w:rsid w:val="00096852"/>
    <w:rsid w:val="000A0998"/>
    <w:rsid w:val="000B0D6C"/>
    <w:rsid w:val="000B7CE6"/>
    <w:rsid w:val="000C1C13"/>
    <w:rsid w:val="000C39F2"/>
    <w:rsid w:val="000C5296"/>
    <w:rsid w:val="000C5E8D"/>
    <w:rsid w:val="000E14CD"/>
    <w:rsid w:val="000E3B99"/>
    <w:rsid w:val="000F2C17"/>
    <w:rsid w:val="001153DF"/>
    <w:rsid w:val="001274F3"/>
    <w:rsid w:val="0013445A"/>
    <w:rsid w:val="00141EC8"/>
    <w:rsid w:val="001477E7"/>
    <w:rsid w:val="001621FE"/>
    <w:rsid w:val="00164579"/>
    <w:rsid w:val="001722EF"/>
    <w:rsid w:val="00185DFE"/>
    <w:rsid w:val="001A04AD"/>
    <w:rsid w:val="001B0281"/>
    <w:rsid w:val="001B21DB"/>
    <w:rsid w:val="001B435C"/>
    <w:rsid w:val="001C27AA"/>
    <w:rsid w:val="001C31A0"/>
    <w:rsid w:val="001C5877"/>
    <w:rsid w:val="001E22CB"/>
    <w:rsid w:val="001E2AC2"/>
    <w:rsid w:val="001F2870"/>
    <w:rsid w:val="001F370A"/>
    <w:rsid w:val="001F3F4B"/>
    <w:rsid w:val="001F77A3"/>
    <w:rsid w:val="002235DE"/>
    <w:rsid w:val="00230EC4"/>
    <w:rsid w:val="00242842"/>
    <w:rsid w:val="002452C5"/>
    <w:rsid w:val="00251752"/>
    <w:rsid w:val="002657A6"/>
    <w:rsid w:val="0028174F"/>
    <w:rsid w:val="00296928"/>
    <w:rsid w:val="00296F0D"/>
    <w:rsid w:val="002A2733"/>
    <w:rsid w:val="002A489D"/>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21270"/>
    <w:rsid w:val="00325F20"/>
    <w:rsid w:val="0033255A"/>
    <w:rsid w:val="00334D34"/>
    <w:rsid w:val="00346E9B"/>
    <w:rsid w:val="0035150D"/>
    <w:rsid w:val="00355D53"/>
    <w:rsid w:val="003578AA"/>
    <w:rsid w:val="00357C24"/>
    <w:rsid w:val="00367FF6"/>
    <w:rsid w:val="0037202C"/>
    <w:rsid w:val="00375060"/>
    <w:rsid w:val="00385774"/>
    <w:rsid w:val="00385EB0"/>
    <w:rsid w:val="00386351"/>
    <w:rsid w:val="003B5056"/>
    <w:rsid w:val="003C4099"/>
    <w:rsid w:val="003C60E7"/>
    <w:rsid w:val="003D2092"/>
    <w:rsid w:val="003D78A3"/>
    <w:rsid w:val="003E49CC"/>
    <w:rsid w:val="003E68D8"/>
    <w:rsid w:val="003F2A72"/>
    <w:rsid w:val="003F5D33"/>
    <w:rsid w:val="00406E90"/>
    <w:rsid w:val="00410BA3"/>
    <w:rsid w:val="00425EA3"/>
    <w:rsid w:val="00431C15"/>
    <w:rsid w:val="004367E5"/>
    <w:rsid w:val="00437571"/>
    <w:rsid w:val="004429FA"/>
    <w:rsid w:val="00452A6E"/>
    <w:rsid w:val="00453B83"/>
    <w:rsid w:val="004658FD"/>
    <w:rsid w:val="004678AB"/>
    <w:rsid w:val="00484E4D"/>
    <w:rsid w:val="00486670"/>
    <w:rsid w:val="0049071B"/>
    <w:rsid w:val="00494875"/>
    <w:rsid w:val="00495FD7"/>
    <w:rsid w:val="004A50F6"/>
    <w:rsid w:val="004A7F36"/>
    <w:rsid w:val="004B1900"/>
    <w:rsid w:val="004C60BE"/>
    <w:rsid w:val="004D06FF"/>
    <w:rsid w:val="004D5A25"/>
    <w:rsid w:val="004D6018"/>
    <w:rsid w:val="004D690F"/>
    <w:rsid w:val="004D72DF"/>
    <w:rsid w:val="004E19EE"/>
    <w:rsid w:val="004F03F2"/>
    <w:rsid w:val="004F4A0A"/>
    <w:rsid w:val="004F5E82"/>
    <w:rsid w:val="004F6CA2"/>
    <w:rsid w:val="00507632"/>
    <w:rsid w:val="00510A9E"/>
    <w:rsid w:val="00510CA3"/>
    <w:rsid w:val="005156DC"/>
    <w:rsid w:val="00530EC2"/>
    <w:rsid w:val="00531DC4"/>
    <w:rsid w:val="0054080D"/>
    <w:rsid w:val="00540C5E"/>
    <w:rsid w:val="0054124A"/>
    <w:rsid w:val="005436FB"/>
    <w:rsid w:val="00551761"/>
    <w:rsid w:val="00551F59"/>
    <w:rsid w:val="005549D4"/>
    <w:rsid w:val="00565546"/>
    <w:rsid w:val="0057107B"/>
    <w:rsid w:val="00574400"/>
    <w:rsid w:val="00580A4F"/>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46C4"/>
    <w:rsid w:val="00625312"/>
    <w:rsid w:val="006336A3"/>
    <w:rsid w:val="00641203"/>
    <w:rsid w:val="00653CD2"/>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7046E4"/>
    <w:rsid w:val="00707BEE"/>
    <w:rsid w:val="00712278"/>
    <w:rsid w:val="00714152"/>
    <w:rsid w:val="00714A79"/>
    <w:rsid w:val="0072113A"/>
    <w:rsid w:val="00724902"/>
    <w:rsid w:val="00733A5A"/>
    <w:rsid w:val="007356B3"/>
    <w:rsid w:val="00742E27"/>
    <w:rsid w:val="00747536"/>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F7C3F"/>
    <w:rsid w:val="00801A7E"/>
    <w:rsid w:val="00807990"/>
    <w:rsid w:val="00811DF7"/>
    <w:rsid w:val="00831552"/>
    <w:rsid w:val="00836A5F"/>
    <w:rsid w:val="00842921"/>
    <w:rsid w:val="008477AB"/>
    <w:rsid w:val="00850910"/>
    <w:rsid w:val="00853709"/>
    <w:rsid w:val="00866CA3"/>
    <w:rsid w:val="008714B9"/>
    <w:rsid w:val="00887072"/>
    <w:rsid w:val="00897260"/>
    <w:rsid w:val="008A6AAA"/>
    <w:rsid w:val="008B1B96"/>
    <w:rsid w:val="008B1E6A"/>
    <w:rsid w:val="008B43DA"/>
    <w:rsid w:val="008B578A"/>
    <w:rsid w:val="008B73E4"/>
    <w:rsid w:val="008E3558"/>
    <w:rsid w:val="008E4AB3"/>
    <w:rsid w:val="008F245E"/>
    <w:rsid w:val="008F4DB2"/>
    <w:rsid w:val="00911135"/>
    <w:rsid w:val="009124FF"/>
    <w:rsid w:val="0091709F"/>
    <w:rsid w:val="009223A5"/>
    <w:rsid w:val="00923118"/>
    <w:rsid w:val="00924C65"/>
    <w:rsid w:val="009535CB"/>
    <w:rsid w:val="00954204"/>
    <w:rsid w:val="0095444C"/>
    <w:rsid w:val="009565FA"/>
    <w:rsid w:val="00956E7E"/>
    <w:rsid w:val="00962D26"/>
    <w:rsid w:val="00976185"/>
    <w:rsid w:val="009769F2"/>
    <w:rsid w:val="00977BBE"/>
    <w:rsid w:val="00985E5A"/>
    <w:rsid w:val="00994ED2"/>
    <w:rsid w:val="00996878"/>
    <w:rsid w:val="009A3006"/>
    <w:rsid w:val="009A7CE8"/>
    <w:rsid w:val="009B091C"/>
    <w:rsid w:val="009B5300"/>
    <w:rsid w:val="009D79B7"/>
    <w:rsid w:val="009E6085"/>
    <w:rsid w:val="009E74D5"/>
    <w:rsid w:val="00A0336B"/>
    <w:rsid w:val="00A206AC"/>
    <w:rsid w:val="00A2413C"/>
    <w:rsid w:val="00A244FD"/>
    <w:rsid w:val="00A41580"/>
    <w:rsid w:val="00A418A9"/>
    <w:rsid w:val="00A41E3E"/>
    <w:rsid w:val="00A4209D"/>
    <w:rsid w:val="00A520EE"/>
    <w:rsid w:val="00A55210"/>
    <w:rsid w:val="00A60660"/>
    <w:rsid w:val="00A701C1"/>
    <w:rsid w:val="00A72558"/>
    <w:rsid w:val="00A9271F"/>
    <w:rsid w:val="00A937DB"/>
    <w:rsid w:val="00AA0E3E"/>
    <w:rsid w:val="00AA1DA1"/>
    <w:rsid w:val="00AA2A45"/>
    <w:rsid w:val="00AA5F69"/>
    <w:rsid w:val="00AB15A8"/>
    <w:rsid w:val="00AB536F"/>
    <w:rsid w:val="00AB5BD7"/>
    <w:rsid w:val="00AC51E3"/>
    <w:rsid w:val="00AD0CFA"/>
    <w:rsid w:val="00AD2C6E"/>
    <w:rsid w:val="00AD3079"/>
    <w:rsid w:val="00AD3830"/>
    <w:rsid w:val="00AD386F"/>
    <w:rsid w:val="00AD4D62"/>
    <w:rsid w:val="00AF3449"/>
    <w:rsid w:val="00AF473A"/>
    <w:rsid w:val="00AF60B1"/>
    <w:rsid w:val="00AF641D"/>
    <w:rsid w:val="00B10FA5"/>
    <w:rsid w:val="00B12A9D"/>
    <w:rsid w:val="00B32674"/>
    <w:rsid w:val="00B35C26"/>
    <w:rsid w:val="00B43787"/>
    <w:rsid w:val="00B47F08"/>
    <w:rsid w:val="00B63B2B"/>
    <w:rsid w:val="00B708B0"/>
    <w:rsid w:val="00B723DB"/>
    <w:rsid w:val="00B74065"/>
    <w:rsid w:val="00B77596"/>
    <w:rsid w:val="00B87839"/>
    <w:rsid w:val="00B87DF6"/>
    <w:rsid w:val="00B9011B"/>
    <w:rsid w:val="00B97318"/>
    <w:rsid w:val="00BA1167"/>
    <w:rsid w:val="00BA6392"/>
    <w:rsid w:val="00BA7BA5"/>
    <w:rsid w:val="00BB3506"/>
    <w:rsid w:val="00BB5223"/>
    <w:rsid w:val="00BB70C7"/>
    <w:rsid w:val="00BC0040"/>
    <w:rsid w:val="00BD1D5F"/>
    <w:rsid w:val="00BD51DE"/>
    <w:rsid w:val="00BD6396"/>
    <w:rsid w:val="00BE079D"/>
    <w:rsid w:val="00BE09B8"/>
    <w:rsid w:val="00BE33CB"/>
    <w:rsid w:val="00BE50B4"/>
    <w:rsid w:val="00C166A0"/>
    <w:rsid w:val="00C17644"/>
    <w:rsid w:val="00C179B1"/>
    <w:rsid w:val="00C345E9"/>
    <w:rsid w:val="00C52580"/>
    <w:rsid w:val="00C712E7"/>
    <w:rsid w:val="00C820A4"/>
    <w:rsid w:val="00C8774C"/>
    <w:rsid w:val="00C94569"/>
    <w:rsid w:val="00C95924"/>
    <w:rsid w:val="00CA4054"/>
    <w:rsid w:val="00CB1B54"/>
    <w:rsid w:val="00CB6BC6"/>
    <w:rsid w:val="00CC38BE"/>
    <w:rsid w:val="00CC39CA"/>
    <w:rsid w:val="00CD073C"/>
    <w:rsid w:val="00CD16D8"/>
    <w:rsid w:val="00CD1FBE"/>
    <w:rsid w:val="00CD24D7"/>
    <w:rsid w:val="00CE36E1"/>
    <w:rsid w:val="00CE3713"/>
    <w:rsid w:val="00CE4A6B"/>
    <w:rsid w:val="00CF114A"/>
    <w:rsid w:val="00CF1C4D"/>
    <w:rsid w:val="00CF5A31"/>
    <w:rsid w:val="00D03CFC"/>
    <w:rsid w:val="00D06EED"/>
    <w:rsid w:val="00D1736C"/>
    <w:rsid w:val="00D2766C"/>
    <w:rsid w:val="00D370FE"/>
    <w:rsid w:val="00D424F6"/>
    <w:rsid w:val="00D47AC5"/>
    <w:rsid w:val="00D65AE2"/>
    <w:rsid w:val="00D7285C"/>
    <w:rsid w:val="00D765D3"/>
    <w:rsid w:val="00D92DCC"/>
    <w:rsid w:val="00DC229A"/>
    <w:rsid w:val="00DE6476"/>
    <w:rsid w:val="00DF61E1"/>
    <w:rsid w:val="00DF66B7"/>
    <w:rsid w:val="00E012C0"/>
    <w:rsid w:val="00E05773"/>
    <w:rsid w:val="00E11D5D"/>
    <w:rsid w:val="00E202B9"/>
    <w:rsid w:val="00E20994"/>
    <w:rsid w:val="00E2547B"/>
    <w:rsid w:val="00E27F1D"/>
    <w:rsid w:val="00E34AA4"/>
    <w:rsid w:val="00E40BDD"/>
    <w:rsid w:val="00E61317"/>
    <w:rsid w:val="00E61864"/>
    <w:rsid w:val="00E61B19"/>
    <w:rsid w:val="00E61DC3"/>
    <w:rsid w:val="00E7075F"/>
    <w:rsid w:val="00E843C8"/>
    <w:rsid w:val="00E919FE"/>
    <w:rsid w:val="00E96B07"/>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145F6"/>
    <w:rsid w:val="00F17B39"/>
    <w:rsid w:val="00F206E6"/>
    <w:rsid w:val="00F30550"/>
    <w:rsid w:val="00F309C2"/>
    <w:rsid w:val="00F33AEA"/>
    <w:rsid w:val="00F5563D"/>
    <w:rsid w:val="00F578B8"/>
    <w:rsid w:val="00F710CF"/>
    <w:rsid w:val="00F76016"/>
    <w:rsid w:val="00F82AFA"/>
    <w:rsid w:val="00F91488"/>
    <w:rsid w:val="00F966DA"/>
    <w:rsid w:val="00FC0283"/>
    <w:rsid w:val="00FC5D50"/>
    <w:rsid w:val="00FC7C97"/>
    <w:rsid w:val="00FF118D"/>
    <w:rsid w:val="00FF4731"/>
    <w:rsid w:val="00FF60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5A25"/>
    <w:pPr>
      <w:spacing w:after="160" w:line="259" w:lineRule="auto"/>
    </w:pPr>
    <w:rPr>
      <w:lang w:eastAsia="en-US"/>
    </w:rPr>
  </w:style>
  <w:style w:type="paragraph" w:styleId="Heading1">
    <w:name w:val="heading 1"/>
    <w:basedOn w:val="Normal"/>
    <w:next w:val="Normal"/>
    <w:link w:val="Heading1Char"/>
    <w:uiPriority w:val="99"/>
    <w:qFormat/>
    <w:rsid w:val="0035150D"/>
    <w:pPr>
      <w:keepNext/>
      <w:keepLines/>
      <w:spacing w:after="0" w:line="276" w:lineRule="auto"/>
      <w:ind w:firstLine="709"/>
      <w:jc w:val="both"/>
      <w:outlineLvl w:val="0"/>
    </w:pPr>
    <w:rPr>
      <w:rFonts w:ascii="Times New Roman" w:eastAsia="Times New Roman" w:hAnsi="Times New Roman"/>
      <w:b/>
      <w:sz w:val="28"/>
      <w:szCs w:val="32"/>
    </w:rPr>
  </w:style>
  <w:style w:type="paragraph" w:styleId="Heading2">
    <w:name w:val="heading 2"/>
    <w:basedOn w:val="Normal"/>
    <w:next w:val="Normal"/>
    <w:link w:val="Heading2Char"/>
    <w:uiPriority w:val="99"/>
    <w:qFormat/>
    <w:rsid w:val="00CD16D8"/>
    <w:pPr>
      <w:keepNext/>
      <w:keepLines/>
      <w:spacing w:after="0" w:line="276" w:lineRule="auto"/>
      <w:ind w:firstLine="709"/>
      <w:jc w:val="both"/>
      <w:outlineLvl w:val="1"/>
    </w:pPr>
    <w:rPr>
      <w:rFonts w:ascii="Times New Roman" w:eastAsia="Times New Roman" w:hAnsi="Times New Roman"/>
      <w:b/>
      <w:sz w:val="28"/>
      <w:szCs w:val="26"/>
    </w:rPr>
  </w:style>
  <w:style w:type="paragraph" w:styleId="Heading3">
    <w:name w:val="heading 3"/>
    <w:basedOn w:val="Normal"/>
    <w:next w:val="Normal"/>
    <w:link w:val="Heading3Char"/>
    <w:uiPriority w:val="99"/>
    <w:qFormat/>
    <w:rsid w:val="0035150D"/>
    <w:pPr>
      <w:keepNext/>
      <w:keepLines/>
      <w:spacing w:after="0" w:line="276" w:lineRule="auto"/>
      <w:ind w:firstLine="709"/>
      <w:jc w:val="both"/>
      <w:outlineLvl w:val="2"/>
    </w:pPr>
    <w:rPr>
      <w:rFonts w:ascii="Times New Roman" w:eastAsia="Times New Roman" w:hAnsi="Times New Roman"/>
      <w:b/>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50D"/>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CD16D8"/>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35150D"/>
    <w:rPr>
      <w:rFonts w:ascii="Times New Roman" w:hAnsi="Times New Roman" w:cs="Times New Roman"/>
      <w:b/>
      <w:sz w:val="24"/>
      <w:szCs w:val="24"/>
    </w:rPr>
  </w:style>
  <w:style w:type="paragraph" w:styleId="ListParagraph">
    <w:name w:val="List Paragraph"/>
    <w:basedOn w:val="Normal"/>
    <w:uiPriority w:val="99"/>
    <w:qFormat/>
    <w:rsid w:val="00AD2C6E"/>
    <w:pPr>
      <w:ind w:left="720"/>
      <w:contextualSpacing/>
    </w:pPr>
  </w:style>
  <w:style w:type="paragraph" w:styleId="NormalWeb">
    <w:name w:val="Normal (Web)"/>
    <w:basedOn w:val="Normal"/>
    <w:uiPriority w:val="99"/>
    <w:rsid w:val="00B723D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179B1"/>
    <w:rPr>
      <w:rFonts w:ascii="Times New Roman" w:hAnsi="Times New Roman" w:cs="Times New Roman"/>
      <w:b/>
      <w:sz w:val="24"/>
    </w:rPr>
  </w:style>
  <w:style w:type="paragraph" w:customStyle="1" w:styleId="ConsNormal">
    <w:name w:val="ConsNormal"/>
    <w:uiPriority w:val="99"/>
    <w:rsid w:val="007A0914"/>
    <w:pPr>
      <w:widowControl w:val="0"/>
      <w:autoSpaceDE w:val="0"/>
      <w:autoSpaceDN w:val="0"/>
      <w:adjustRightInd w:val="0"/>
      <w:ind w:right="19772" w:firstLine="720"/>
    </w:pPr>
    <w:rPr>
      <w:rFonts w:ascii="Arial" w:eastAsia="Times New Roman" w:hAnsi="Arial" w:cs="Arial"/>
      <w:sz w:val="20"/>
      <w:szCs w:val="20"/>
    </w:rPr>
  </w:style>
  <w:style w:type="character" w:customStyle="1" w:styleId="grame">
    <w:name w:val="grame"/>
    <w:basedOn w:val="DefaultParagraphFont"/>
    <w:uiPriority w:val="99"/>
    <w:rsid w:val="007A0914"/>
    <w:rPr>
      <w:rFonts w:cs="Times New Roman"/>
    </w:rPr>
  </w:style>
  <w:style w:type="character" w:styleId="Hyperlink">
    <w:name w:val="Hyperlink"/>
    <w:basedOn w:val="DefaultParagraphFont"/>
    <w:uiPriority w:val="99"/>
    <w:rsid w:val="008477AB"/>
    <w:rPr>
      <w:rFonts w:cs="Times New Roman"/>
      <w:color w:val="0000FF"/>
      <w:u w:val="single"/>
    </w:rPr>
  </w:style>
  <w:style w:type="paragraph" w:styleId="BalloonText">
    <w:name w:val="Balloon Text"/>
    <w:basedOn w:val="Normal"/>
    <w:link w:val="BalloonTextChar"/>
    <w:uiPriority w:val="99"/>
    <w:semiHidden/>
    <w:rsid w:val="007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662AC"/>
    <w:rPr>
      <w:rFonts w:ascii="Segoe UI" w:hAnsi="Segoe UI" w:cs="Segoe UI"/>
      <w:sz w:val="18"/>
      <w:szCs w:val="18"/>
    </w:rPr>
  </w:style>
  <w:style w:type="paragraph" w:styleId="TOCHeading">
    <w:name w:val="TOC Heading"/>
    <w:basedOn w:val="Heading1"/>
    <w:next w:val="Normal"/>
    <w:uiPriority w:val="99"/>
    <w:qFormat/>
    <w:rsid w:val="00F76016"/>
    <w:pPr>
      <w:spacing w:before="240" w:line="259" w:lineRule="auto"/>
      <w:ind w:firstLine="0"/>
      <w:outlineLvl w:val="9"/>
    </w:pPr>
    <w:rPr>
      <w:rFonts w:ascii="Calibri Light" w:hAnsi="Calibri Light"/>
      <w:b w:val="0"/>
      <w:color w:val="2E74B5"/>
      <w:sz w:val="32"/>
      <w:lang w:eastAsia="ru-RU"/>
    </w:rPr>
  </w:style>
  <w:style w:type="paragraph" w:styleId="TOC1">
    <w:name w:val="toc 1"/>
    <w:basedOn w:val="Normal"/>
    <w:next w:val="Normal"/>
    <w:autoRedefine/>
    <w:uiPriority w:val="99"/>
    <w:rsid w:val="00F76016"/>
    <w:pPr>
      <w:spacing w:after="100"/>
    </w:pPr>
  </w:style>
  <w:style w:type="paragraph" w:styleId="TOC2">
    <w:name w:val="toc 2"/>
    <w:basedOn w:val="Normal"/>
    <w:next w:val="Normal"/>
    <w:autoRedefine/>
    <w:uiPriority w:val="99"/>
    <w:rsid w:val="00530EC2"/>
    <w:pPr>
      <w:tabs>
        <w:tab w:val="left" w:pos="-567"/>
        <w:tab w:val="left" w:pos="880"/>
      </w:tabs>
      <w:spacing w:after="100"/>
      <w:ind w:left="-1134"/>
      <w:jc w:val="both"/>
    </w:pPr>
    <w:rPr>
      <w:rFonts w:ascii="Times New Roman" w:eastAsia="Times New Roman" w:hAnsi="Times New Roman"/>
      <w:b/>
      <w:noProof/>
      <w:lang w:eastAsia="ru-RU"/>
    </w:rPr>
  </w:style>
  <w:style w:type="paragraph" w:styleId="TOC3">
    <w:name w:val="toc 3"/>
    <w:basedOn w:val="Normal"/>
    <w:next w:val="Normal"/>
    <w:autoRedefine/>
    <w:uiPriority w:val="99"/>
    <w:rsid w:val="00F76016"/>
    <w:pPr>
      <w:spacing w:after="100"/>
      <w:ind w:left="440"/>
    </w:pPr>
  </w:style>
  <w:style w:type="paragraph" w:styleId="NoSpacing">
    <w:name w:val="No Spacing"/>
    <w:link w:val="NoSpacingChar"/>
    <w:uiPriority w:val="99"/>
    <w:qFormat/>
    <w:rsid w:val="000B0D6C"/>
    <w:rPr>
      <w:rFonts w:eastAsia="Times New Roman"/>
    </w:rPr>
  </w:style>
  <w:style w:type="character" w:customStyle="1" w:styleId="NoSpacingChar">
    <w:name w:val="No Spacing Char"/>
    <w:basedOn w:val="DefaultParagraphFont"/>
    <w:link w:val="NoSpacing"/>
    <w:uiPriority w:val="99"/>
    <w:locked/>
    <w:rsid w:val="000B0D6C"/>
    <w:rPr>
      <w:rFonts w:eastAsia="Times New Roman" w:cs="Times New Roman"/>
      <w:sz w:val="22"/>
      <w:szCs w:val="22"/>
      <w:lang w:val="ru-RU" w:eastAsia="ru-RU" w:bidi="ar-SA"/>
    </w:rPr>
  </w:style>
  <w:style w:type="paragraph" w:styleId="Header">
    <w:name w:val="header"/>
    <w:basedOn w:val="Normal"/>
    <w:link w:val="HeaderChar"/>
    <w:uiPriority w:val="99"/>
    <w:rsid w:val="003C40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C4099"/>
    <w:rPr>
      <w:rFonts w:cs="Times New Roman"/>
    </w:rPr>
  </w:style>
  <w:style w:type="paragraph" w:styleId="Footer">
    <w:name w:val="footer"/>
    <w:basedOn w:val="Normal"/>
    <w:link w:val="FooterChar"/>
    <w:uiPriority w:val="99"/>
    <w:rsid w:val="003C40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C4099"/>
    <w:rPr>
      <w:rFonts w:cs="Times New Roman"/>
    </w:rPr>
  </w:style>
  <w:style w:type="paragraph" w:styleId="BodyTextIndent2">
    <w:name w:val="Body Text Indent 2"/>
    <w:basedOn w:val="Normal"/>
    <w:link w:val="BodyTextIndent2Char"/>
    <w:uiPriority w:val="99"/>
    <w:semiHidden/>
    <w:rsid w:val="00F33AEA"/>
    <w:pPr>
      <w:spacing w:after="0" w:line="240" w:lineRule="auto"/>
      <w:ind w:firstLine="708"/>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F33AEA"/>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F33AEA"/>
    <w:rPr>
      <w:rFonts w:ascii="Courier New" w:hAnsi="Courier New" w:cs="Courier New"/>
      <w:sz w:val="20"/>
      <w:szCs w:val="20"/>
      <w:lang w:eastAsia="ru-RU"/>
    </w:rPr>
  </w:style>
  <w:style w:type="paragraph" w:customStyle="1" w:styleId="-">
    <w:name w:val="Геоград-ТХ"/>
    <w:basedOn w:val="Normal"/>
    <w:link w:val="-0"/>
    <w:uiPriority w:val="99"/>
    <w:rsid w:val="00F33AEA"/>
    <w:pPr>
      <w:spacing w:before="120" w:after="120" w:line="276" w:lineRule="auto"/>
      <w:ind w:firstLine="851"/>
      <w:contextualSpacing/>
      <w:jc w:val="both"/>
    </w:pPr>
    <w:rPr>
      <w:rFonts w:ascii="Times New Roman" w:hAnsi="Times New Roman"/>
      <w:sz w:val="28"/>
      <w:szCs w:val="20"/>
      <w:lang w:eastAsia="ru-RU"/>
    </w:rPr>
  </w:style>
  <w:style w:type="character" w:customStyle="1" w:styleId="-0">
    <w:name w:val="Геоград-ТХ Знак"/>
    <w:link w:val="-"/>
    <w:uiPriority w:val="99"/>
    <w:locked/>
    <w:rsid w:val="00F33AEA"/>
    <w:rPr>
      <w:rFonts w:ascii="Times New Roman" w:hAnsi="Times New Roman"/>
      <w:sz w:val="28"/>
    </w:rPr>
  </w:style>
  <w:style w:type="paragraph" w:customStyle="1" w:styleId="a">
    <w:name w:val="Мария"/>
    <w:basedOn w:val="Normal"/>
    <w:uiPriority w:val="99"/>
    <w:rsid w:val="00924C65"/>
    <w:pPr>
      <w:spacing w:before="240" w:after="120" w:line="240" w:lineRule="auto"/>
      <w:ind w:firstLine="709"/>
      <w:jc w:val="both"/>
    </w:pPr>
    <w:rPr>
      <w:rFonts w:ascii="Times New Roman" w:eastAsia="Times New Roman" w:hAnsi="Times New Roman"/>
      <w:sz w:val="26"/>
      <w:szCs w:val="26"/>
      <w:lang w:eastAsia="ru-RU"/>
    </w:rPr>
  </w:style>
  <w:style w:type="paragraph" w:customStyle="1" w:styleId="ConsPlusNormal">
    <w:name w:val="ConsPlusNormal"/>
    <w:uiPriority w:val="99"/>
    <w:rsid w:val="003E49CC"/>
    <w:pPr>
      <w:widowControl w:val="0"/>
      <w:suppressAutoHyphens/>
      <w:ind w:firstLine="720"/>
    </w:pPr>
    <w:rPr>
      <w:rFonts w:ascii="Arial" w:hAnsi="Arial" w:cs="Arial"/>
      <w:kern w:val="1"/>
      <w:sz w:val="24"/>
      <w:szCs w:val="24"/>
      <w:lang w:eastAsia="hi-IN" w:bidi="hi-IN"/>
    </w:rPr>
  </w:style>
  <w:style w:type="paragraph" w:styleId="Caption">
    <w:name w:val="caption"/>
    <w:basedOn w:val="Normal"/>
    <w:next w:val="Normal"/>
    <w:link w:val="CaptionChar"/>
    <w:uiPriority w:val="99"/>
    <w:qFormat/>
    <w:rsid w:val="003E49CC"/>
    <w:pPr>
      <w:spacing w:after="200" w:line="276" w:lineRule="auto"/>
    </w:pPr>
    <w:rPr>
      <w:rFonts w:eastAsia="Times New Roman" w:cs="Calibri"/>
      <w:b/>
      <w:bCs/>
      <w:sz w:val="20"/>
      <w:szCs w:val="20"/>
    </w:rPr>
  </w:style>
  <w:style w:type="character" w:customStyle="1" w:styleId="CaptionChar">
    <w:name w:val="Caption Char"/>
    <w:basedOn w:val="DefaultParagraphFont"/>
    <w:link w:val="Caption"/>
    <w:uiPriority w:val="99"/>
    <w:locked/>
    <w:rsid w:val="003E49CC"/>
    <w:rPr>
      <w:rFonts w:ascii="Calibri" w:hAnsi="Calibri" w:cs="Calibri"/>
      <w:b/>
      <w:bCs/>
      <w:sz w:val="20"/>
      <w:szCs w:val="20"/>
    </w:rPr>
  </w:style>
  <w:style w:type="character" w:styleId="PageNumber">
    <w:name w:val="page number"/>
    <w:basedOn w:val="DefaultParagraphFont"/>
    <w:uiPriority w:val="99"/>
    <w:rsid w:val="006A11F0"/>
    <w:rPr>
      <w:rFonts w:cs="Times New Roman"/>
    </w:rPr>
  </w:style>
  <w:style w:type="paragraph" w:styleId="Subtitle">
    <w:name w:val="Subtitle"/>
    <w:basedOn w:val="Normal"/>
    <w:next w:val="Normal"/>
    <w:link w:val="SubtitleChar"/>
    <w:uiPriority w:val="99"/>
    <w:qFormat/>
    <w:rsid w:val="008E3558"/>
    <w:pPr>
      <w:numPr>
        <w:ilvl w:val="1"/>
      </w:numPr>
      <w:spacing w:after="0" w:line="360" w:lineRule="auto"/>
      <w:ind w:firstLine="680"/>
      <w:jc w:val="both"/>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8E3558"/>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279870432">
      <w:marLeft w:val="0"/>
      <w:marRight w:val="0"/>
      <w:marTop w:val="0"/>
      <w:marBottom w:val="0"/>
      <w:divBdr>
        <w:top w:val="none" w:sz="0" w:space="0" w:color="auto"/>
        <w:left w:val="none" w:sz="0" w:space="0" w:color="auto"/>
        <w:bottom w:val="none" w:sz="0" w:space="0" w:color="auto"/>
        <w:right w:val="none" w:sz="0" w:space="0" w:color="auto"/>
      </w:divBdr>
      <w:divsChild>
        <w:div w:id="1279870431">
          <w:marLeft w:val="0"/>
          <w:marRight w:val="0"/>
          <w:marTop w:val="0"/>
          <w:marBottom w:val="0"/>
          <w:divBdr>
            <w:top w:val="none" w:sz="0" w:space="0" w:color="auto"/>
            <w:left w:val="none" w:sz="0" w:space="0" w:color="auto"/>
            <w:bottom w:val="none" w:sz="0" w:space="0" w:color="auto"/>
            <w:right w:val="none" w:sz="0" w:space="0" w:color="auto"/>
          </w:divBdr>
        </w:div>
      </w:divsChild>
    </w:div>
    <w:div w:id="127987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19</Pages>
  <Words>10802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Кумакский сельсовет</dc:title>
  <dc:subject>Муниципального образования Кумакский сельсовет Новоорского района Оренбургской области</dc:subject>
  <dc:creator>ООО «ГЕОТРЕНД» 2014</dc:creator>
  <cp:keywords/>
  <dc:description/>
  <cp:lastModifiedBy>Admin</cp:lastModifiedBy>
  <cp:revision>9</cp:revision>
  <cp:lastPrinted>2014-12-05T10:56:00Z</cp:lastPrinted>
  <dcterms:created xsi:type="dcterms:W3CDTF">2014-09-22T09:40:00Z</dcterms:created>
  <dcterms:modified xsi:type="dcterms:W3CDTF">2015-01-12T10:53:00Z</dcterms:modified>
</cp:coreProperties>
</file>