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E0" w:rsidRDefault="004F08E0" w:rsidP="004F08E0">
      <w:pPr>
        <w:pStyle w:val="a3"/>
        <w:rPr>
          <w:b/>
          <w:bCs/>
        </w:rPr>
      </w:pPr>
    </w:p>
    <w:p w:rsidR="004F08E0" w:rsidRDefault="004F08E0" w:rsidP="004F08E0">
      <w:pPr>
        <w:pStyle w:val="a3"/>
        <w:ind w:left="-284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2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Памятка</w:t>
      </w:r>
    </w:p>
    <w:p w:rsidR="004F08E0" w:rsidRDefault="004F08E0" w:rsidP="004F08E0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установления отцовства</w:t>
      </w:r>
    </w:p>
    <w:p w:rsidR="004F08E0" w:rsidRDefault="004F08E0" w:rsidP="004F08E0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4F08E0" w:rsidRDefault="004F08E0" w:rsidP="004F08E0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4F08E0" w:rsidRDefault="004F08E0" w:rsidP="004F08E0">
      <w:pPr>
        <w:pStyle w:val="a3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472"/>
        <w:gridCol w:w="6383"/>
      </w:tblGrid>
      <w:tr w:rsidR="004F08E0" w:rsidTr="004F08E0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pStyle w:val="a3"/>
              <w:jc w:val="both"/>
              <w:rPr>
                <w:b/>
              </w:rPr>
            </w:pPr>
          </w:p>
          <w:p w:rsidR="004F08E0" w:rsidRDefault="004F08E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1.Куда обращаться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E0" w:rsidRDefault="004F08E0">
            <w:pPr>
              <w:pStyle w:val="a3"/>
              <w:spacing w:before="0" w:beforeAutospacing="0" w:after="0" w:afterAutospacing="0"/>
              <w:jc w:val="both"/>
            </w:pPr>
            <w:r>
              <w:t>Государственная регистрация установления отцовства производится органом ЗАГС</w:t>
            </w:r>
            <w:proofErr w:type="gramStart"/>
            <w:r>
              <w:t xml:space="preserve"> :</w:t>
            </w:r>
            <w:proofErr w:type="gramEnd"/>
          </w:p>
          <w:p w:rsidR="004F08E0" w:rsidRDefault="004F08E0">
            <w:pPr>
              <w:pStyle w:val="a3"/>
              <w:spacing w:before="0" w:beforeAutospacing="0" w:after="0" w:afterAutospacing="0"/>
              <w:jc w:val="both"/>
            </w:pPr>
            <w:r>
              <w:t xml:space="preserve"> - по месту жительства отца или матери ребенка;</w:t>
            </w:r>
          </w:p>
          <w:p w:rsidR="004F08E0" w:rsidRDefault="004F08E0">
            <w:pPr>
              <w:pStyle w:val="a3"/>
              <w:spacing w:before="0" w:beforeAutospacing="0" w:after="0" w:afterAutospacing="0"/>
              <w:jc w:val="both"/>
            </w:pPr>
            <w:r>
              <w:t>-  при наличии решения суда, вступившего в законную силу, по 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4F08E0" w:rsidTr="004F08E0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государственной регистрации установления отцовства является</w:t>
            </w:r>
          </w:p>
          <w:p w:rsidR="004F08E0" w:rsidRDefault="004F08E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Основанием для государственной регистрации установления отцовства является:</w:t>
            </w:r>
          </w:p>
          <w:p w:rsidR="004F08E0" w:rsidRDefault="004F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совместное заявление об установлении отцовства отца и матери ребенка,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 браке на момент рождения ребенка;</w:t>
            </w:r>
          </w:p>
          <w:p w:rsidR="004F08E0" w:rsidRDefault="004F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заявление об установлении отцовства отца ребенка, не состоящего в браке с матерью ребенка на момент рождения ребенка;</w:t>
            </w:r>
          </w:p>
          <w:p w:rsidR="004F08E0" w:rsidRDefault="004F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суда об установлении отцовства или об установлении факта признания отцовства, вступившее в законную силу.</w:t>
            </w:r>
          </w:p>
          <w:p w:rsidR="004F08E0" w:rsidRDefault="004F08E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08E0" w:rsidTr="004F08E0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E0" w:rsidRDefault="004F08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</w:rPr>
              <w:t>Документы,</w:t>
            </w:r>
            <w:r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обоих родителей;  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документы подаются до рождения малыша, то справка о постановке женщины на учет женщины по беременности;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согласие совершеннолетнего ребенка либо опекуна;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доверенность или подпись одного из родителей, заверенная нотариусом, если он не может присутствовать лично.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документы, удостоверяющие личность отца ребенка;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свидетельство о рождении ребенка (если есть);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суда о признании матери ребенка безвестно отсутствующей, недееспособной или документ о лишении ее родительских прав, свидетельство о смерти матери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ребенка; 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разрешение органов опеки и попечительства на установление отцовства.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документы, удостоверяющие личности родителей (одного из   родителей, заявителя);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свидетельство о рождении ребенка (если есть); 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суда об установлении отцовства либо об установлении факта признания отцовства.</w:t>
            </w:r>
          </w:p>
          <w:p w:rsidR="004F08E0" w:rsidRDefault="004F08E0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>
              <w:t xml:space="preserve">  </w:t>
            </w:r>
            <w:r>
              <w:rPr>
                <w:b/>
                <w:sz w:val="21"/>
                <w:szCs w:val="21"/>
              </w:rPr>
              <w:t>За государственную регистрацию установления отцовства  уплачивается государственная пошлина в размере 350 рублей.</w:t>
            </w:r>
          </w:p>
          <w:p w:rsidR="004F08E0" w:rsidRDefault="004F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E0" w:rsidRDefault="004F08E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4F08E0" w:rsidRDefault="004F0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08E0" w:rsidTr="004F08E0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E0" w:rsidRDefault="004F08E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8E0" w:rsidRDefault="004F08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462800, п. Новоорск,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, 1</w:t>
            </w:r>
          </w:p>
        </w:tc>
      </w:tr>
      <w:tr w:rsidR="004F08E0" w:rsidTr="004F08E0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4F08E0" w:rsidRDefault="004F08E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8E0" w:rsidRDefault="004F08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с 09.00 ч. до 17.00 ч (приемные часы с 09.00 ч. до 16.00)</w:t>
            </w:r>
          </w:p>
          <w:p w:rsidR="004F08E0" w:rsidRDefault="004F08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 xml:space="preserve"> перерыв с 13.00 ч до 14.00 ч.</w:t>
            </w:r>
          </w:p>
          <w:p w:rsidR="004F08E0" w:rsidRDefault="004F08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- рабочие дни – с понедельника по пятницу</w:t>
            </w:r>
            <w:r>
              <w:rPr>
                <w:color w:val="000000" w:themeColor="text1"/>
                <w:sz w:val="22"/>
                <w:szCs w:val="28"/>
              </w:rPr>
              <w:br/>
              <w:t>- выходные дни – суббота, воскресенье.</w:t>
            </w:r>
          </w:p>
          <w:p w:rsidR="004F08E0" w:rsidRDefault="004F08E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Телефон </w:t>
            </w:r>
            <w:r>
              <w:rPr>
                <w:color w:val="000000" w:themeColor="text1"/>
                <w:sz w:val="22"/>
                <w:szCs w:val="21"/>
                <w:shd w:val="clear" w:color="auto" w:fill="FFFFFF"/>
              </w:rPr>
              <w:t>+7 353 637-14-78</w:t>
            </w:r>
          </w:p>
          <w:p w:rsidR="004F08E0" w:rsidRDefault="004F08E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4C276A" w:rsidRDefault="004C276A"/>
    <w:sectPr w:rsidR="004C276A" w:rsidSect="004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E0"/>
    <w:rsid w:val="00023FBB"/>
    <w:rsid w:val="00023FFA"/>
    <w:rsid w:val="00041C12"/>
    <w:rsid w:val="00041D1F"/>
    <w:rsid w:val="000477C4"/>
    <w:rsid w:val="00052A46"/>
    <w:rsid w:val="00054CC1"/>
    <w:rsid w:val="0007680D"/>
    <w:rsid w:val="0008740C"/>
    <w:rsid w:val="00092971"/>
    <w:rsid w:val="000A0942"/>
    <w:rsid w:val="000A41BD"/>
    <w:rsid w:val="000B3FBC"/>
    <w:rsid w:val="000D261C"/>
    <w:rsid w:val="000D5F9E"/>
    <w:rsid w:val="000E157E"/>
    <w:rsid w:val="000E42BD"/>
    <w:rsid w:val="000E4F2E"/>
    <w:rsid w:val="00126383"/>
    <w:rsid w:val="00130305"/>
    <w:rsid w:val="00143B1E"/>
    <w:rsid w:val="001532C8"/>
    <w:rsid w:val="00174958"/>
    <w:rsid w:val="00184E42"/>
    <w:rsid w:val="001B7D9D"/>
    <w:rsid w:val="001D1946"/>
    <w:rsid w:val="001D57D9"/>
    <w:rsid w:val="00201C4D"/>
    <w:rsid w:val="00204B9A"/>
    <w:rsid w:val="00212FC4"/>
    <w:rsid w:val="002227FF"/>
    <w:rsid w:val="00275520"/>
    <w:rsid w:val="00284F05"/>
    <w:rsid w:val="00297CB2"/>
    <w:rsid w:val="002B2244"/>
    <w:rsid w:val="002B280C"/>
    <w:rsid w:val="002B5DA7"/>
    <w:rsid w:val="002C4E09"/>
    <w:rsid w:val="002E261F"/>
    <w:rsid w:val="003065E0"/>
    <w:rsid w:val="00324E22"/>
    <w:rsid w:val="00335864"/>
    <w:rsid w:val="00351931"/>
    <w:rsid w:val="00354C50"/>
    <w:rsid w:val="0036132F"/>
    <w:rsid w:val="003668D6"/>
    <w:rsid w:val="003C7316"/>
    <w:rsid w:val="003F1224"/>
    <w:rsid w:val="00403917"/>
    <w:rsid w:val="004175EF"/>
    <w:rsid w:val="004211AC"/>
    <w:rsid w:val="00423BD7"/>
    <w:rsid w:val="00480513"/>
    <w:rsid w:val="00482B6B"/>
    <w:rsid w:val="00486A45"/>
    <w:rsid w:val="004B4DA6"/>
    <w:rsid w:val="004B6635"/>
    <w:rsid w:val="004C276A"/>
    <w:rsid w:val="004D26AB"/>
    <w:rsid w:val="004E13F7"/>
    <w:rsid w:val="004F08E0"/>
    <w:rsid w:val="00503063"/>
    <w:rsid w:val="0052304F"/>
    <w:rsid w:val="005428BC"/>
    <w:rsid w:val="00547A2C"/>
    <w:rsid w:val="00563074"/>
    <w:rsid w:val="005632A0"/>
    <w:rsid w:val="005633ED"/>
    <w:rsid w:val="00567036"/>
    <w:rsid w:val="00570EAD"/>
    <w:rsid w:val="00586AEB"/>
    <w:rsid w:val="00590781"/>
    <w:rsid w:val="005943E2"/>
    <w:rsid w:val="00595A50"/>
    <w:rsid w:val="005A3F31"/>
    <w:rsid w:val="005A5F0C"/>
    <w:rsid w:val="005D1057"/>
    <w:rsid w:val="005D2B34"/>
    <w:rsid w:val="005E44A3"/>
    <w:rsid w:val="006026F3"/>
    <w:rsid w:val="006426DE"/>
    <w:rsid w:val="00642F40"/>
    <w:rsid w:val="006660E7"/>
    <w:rsid w:val="006A04F2"/>
    <w:rsid w:val="006B6A2A"/>
    <w:rsid w:val="006D33F9"/>
    <w:rsid w:val="006E4968"/>
    <w:rsid w:val="006E4A7E"/>
    <w:rsid w:val="006E7D58"/>
    <w:rsid w:val="006F5997"/>
    <w:rsid w:val="00713168"/>
    <w:rsid w:val="0071366D"/>
    <w:rsid w:val="007156F7"/>
    <w:rsid w:val="00741E1E"/>
    <w:rsid w:val="00741E82"/>
    <w:rsid w:val="007627D9"/>
    <w:rsid w:val="00774D75"/>
    <w:rsid w:val="00791AC2"/>
    <w:rsid w:val="00793A45"/>
    <w:rsid w:val="00795981"/>
    <w:rsid w:val="00797FEB"/>
    <w:rsid w:val="007B4697"/>
    <w:rsid w:val="007F0792"/>
    <w:rsid w:val="007F6D3F"/>
    <w:rsid w:val="00801F2D"/>
    <w:rsid w:val="00810ADF"/>
    <w:rsid w:val="0083677D"/>
    <w:rsid w:val="00847FFD"/>
    <w:rsid w:val="00850CBE"/>
    <w:rsid w:val="00877252"/>
    <w:rsid w:val="008954B9"/>
    <w:rsid w:val="00897427"/>
    <w:rsid w:val="008B061B"/>
    <w:rsid w:val="008B4267"/>
    <w:rsid w:val="008C58AE"/>
    <w:rsid w:val="008F5B28"/>
    <w:rsid w:val="008F6FFC"/>
    <w:rsid w:val="00915F23"/>
    <w:rsid w:val="00917CDB"/>
    <w:rsid w:val="009232AB"/>
    <w:rsid w:val="00932C2D"/>
    <w:rsid w:val="009344A9"/>
    <w:rsid w:val="009345AC"/>
    <w:rsid w:val="009444AB"/>
    <w:rsid w:val="00947A9F"/>
    <w:rsid w:val="009526E1"/>
    <w:rsid w:val="00964CD2"/>
    <w:rsid w:val="009724EF"/>
    <w:rsid w:val="009743B2"/>
    <w:rsid w:val="00976E3F"/>
    <w:rsid w:val="009A7F44"/>
    <w:rsid w:val="009C208E"/>
    <w:rsid w:val="009C3492"/>
    <w:rsid w:val="00A058B4"/>
    <w:rsid w:val="00A23449"/>
    <w:rsid w:val="00A36465"/>
    <w:rsid w:val="00A71FF5"/>
    <w:rsid w:val="00A73824"/>
    <w:rsid w:val="00A82CC4"/>
    <w:rsid w:val="00AA3189"/>
    <w:rsid w:val="00AD4589"/>
    <w:rsid w:val="00AD630F"/>
    <w:rsid w:val="00AD666D"/>
    <w:rsid w:val="00AE515F"/>
    <w:rsid w:val="00AF5EA5"/>
    <w:rsid w:val="00B20149"/>
    <w:rsid w:val="00B4263A"/>
    <w:rsid w:val="00B55324"/>
    <w:rsid w:val="00B733F1"/>
    <w:rsid w:val="00B94B28"/>
    <w:rsid w:val="00BA3F4B"/>
    <w:rsid w:val="00BC1092"/>
    <w:rsid w:val="00BF0BF8"/>
    <w:rsid w:val="00C027A6"/>
    <w:rsid w:val="00C079CB"/>
    <w:rsid w:val="00C36736"/>
    <w:rsid w:val="00C55B9F"/>
    <w:rsid w:val="00C55F78"/>
    <w:rsid w:val="00C707BC"/>
    <w:rsid w:val="00C74208"/>
    <w:rsid w:val="00C75941"/>
    <w:rsid w:val="00C81776"/>
    <w:rsid w:val="00CE038B"/>
    <w:rsid w:val="00CF1E9F"/>
    <w:rsid w:val="00D0057A"/>
    <w:rsid w:val="00D04410"/>
    <w:rsid w:val="00D05670"/>
    <w:rsid w:val="00D345D6"/>
    <w:rsid w:val="00D56D0F"/>
    <w:rsid w:val="00D72255"/>
    <w:rsid w:val="00D7749B"/>
    <w:rsid w:val="00DA1C05"/>
    <w:rsid w:val="00DA5614"/>
    <w:rsid w:val="00DB3FEA"/>
    <w:rsid w:val="00DD5E8E"/>
    <w:rsid w:val="00DD76C4"/>
    <w:rsid w:val="00DF06EE"/>
    <w:rsid w:val="00DF24FF"/>
    <w:rsid w:val="00E10046"/>
    <w:rsid w:val="00E15270"/>
    <w:rsid w:val="00E1624F"/>
    <w:rsid w:val="00E20D5E"/>
    <w:rsid w:val="00E30F80"/>
    <w:rsid w:val="00E66DD2"/>
    <w:rsid w:val="00E756E2"/>
    <w:rsid w:val="00EA35E0"/>
    <w:rsid w:val="00ED172E"/>
    <w:rsid w:val="00ED2E5F"/>
    <w:rsid w:val="00ED3C37"/>
    <w:rsid w:val="00F34DC0"/>
    <w:rsid w:val="00F3707A"/>
    <w:rsid w:val="00F5629B"/>
    <w:rsid w:val="00F67B7C"/>
    <w:rsid w:val="00F838EF"/>
    <w:rsid w:val="00F846DC"/>
    <w:rsid w:val="00FB2645"/>
    <w:rsid w:val="00FC2ECB"/>
    <w:rsid w:val="00FD138D"/>
    <w:rsid w:val="00FD4855"/>
    <w:rsid w:val="00FE2312"/>
    <w:rsid w:val="00FF31C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08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2018-09-18T18:12:00Z</dcterms:created>
  <dcterms:modified xsi:type="dcterms:W3CDTF">2018-09-18T18:12:00Z</dcterms:modified>
</cp:coreProperties>
</file>